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46" w:rsidRDefault="00A56A46" w:rsidP="00A56A46">
      <w:pPr>
        <w:pStyle w:val="2"/>
        <w:jc w:val="center"/>
        <w:rPr>
          <w:rFonts w:ascii="Arial Narrow" w:hAnsi="Arial Narrow"/>
        </w:rPr>
      </w:pPr>
      <w:r w:rsidRPr="00A56A46">
        <w:object w:dxaOrig="10170" w:dyaOrig="14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8.5pt;height:724.5pt" o:ole="">
            <v:imagedata r:id="rId8" o:title=""/>
          </v:shape>
          <o:OLEObject Type="Embed" ProgID="Word.Document.8" ShapeID="_x0000_i1029" DrawAspect="Content" ObjectID="_1651664349" r:id="rId9">
            <o:FieldCodes>\s</o:FieldCodes>
          </o:OLEObject>
        </w:object>
      </w:r>
      <w:r>
        <w:t xml:space="preserve"> </w:t>
      </w:r>
      <w:bookmarkStart w:id="0" w:name="_Toc351461141"/>
      <w:r w:rsidRPr="00A56A46">
        <w:rPr>
          <w:rFonts w:ascii="Arial Narrow" w:hAnsi="Arial Narrow"/>
          <w:color w:val="auto"/>
        </w:rPr>
        <w:t>Общие сведения</w:t>
      </w:r>
      <w:bookmarkEnd w:id="0"/>
    </w:p>
    <w:p w:rsidR="00A56A46" w:rsidRPr="00606B93" w:rsidRDefault="00A56A46" w:rsidP="00A56A46"/>
    <w:p w:rsidR="00A56A46" w:rsidRPr="00606B93" w:rsidRDefault="00A56A46" w:rsidP="00A56A46">
      <w:pPr>
        <w:pStyle w:val="a8"/>
        <w:suppressAutoHyphens/>
        <w:spacing w:line="360" w:lineRule="auto"/>
        <w:ind w:firstLine="708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Муниципальное образование с</w:t>
      </w:r>
      <w:r w:rsidRPr="00606B93">
        <w:rPr>
          <w:rFonts w:ascii="Arial Narrow" w:hAnsi="Arial Narrow"/>
          <w:b w:val="0"/>
        </w:rPr>
        <w:t xml:space="preserve">ельское поселение «Деревня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 находится в 8 км к востоку от города Юхнов, 50 км к северо-западу от г. Калуги. Через сельское поселение проходят автодороги регионального значения "Вязьма - Калуга", "Москва-Малоярославец-Рославль". В состав сельского поселения «Деревня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»  входят следующие населенные пункты: деревни: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Бардино</w:t>
      </w:r>
      <w:proofErr w:type="spellEnd"/>
      <w:r w:rsidRPr="00606B93">
        <w:rPr>
          <w:rFonts w:ascii="Arial Narrow" w:hAnsi="Arial Narrow"/>
          <w:b w:val="0"/>
        </w:rPr>
        <w:t xml:space="preserve">, Городец, </w:t>
      </w:r>
      <w:proofErr w:type="spellStart"/>
      <w:r w:rsidRPr="00606B93">
        <w:rPr>
          <w:rFonts w:ascii="Arial Narrow" w:hAnsi="Arial Narrow"/>
          <w:b w:val="0"/>
        </w:rPr>
        <w:t>Гороховка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Касимовка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Лабеки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Марьино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Можено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Мочалово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Ситское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Труфаново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Войтово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Карпово</w:t>
      </w:r>
      <w:proofErr w:type="spellEnd"/>
      <w:r w:rsidRPr="00606B93">
        <w:rPr>
          <w:rFonts w:ascii="Arial Narrow" w:hAnsi="Arial Narrow"/>
          <w:b w:val="0"/>
        </w:rPr>
        <w:t xml:space="preserve">, село </w:t>
      </w:r>
      <w:proofErr w:type="spellStart"/>
      <w:r w:rsidRPr="00606B93">
        <w:rPr>
          <w:rFonts w:ascii="Arial Narrow" w:hAnsi="Arial Narrow"/>
          <w:b w:val="0"/>
        </w:rPr>
        <w:t>Заресский</w:t>
      </w:r>
      <w:proofErr w:type="spellEnd"/>
      <w:r w:rsidRPr="00606B93">
        <w:rPr>
          <w:rFonts w:ascii="Arial Narrow" w:hAnsi="Arial Narrow"/>
          <w:b w:val="0"/>
        </w:rPr>
        <w:t>.</w:t>
      </w: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  <w:bCs/>
        </w:rPr>
      </w:pPr>
      <w:r w:rsidRPr="00606B93">
        <w:rPr>
          <w:rFonts w:ascii="Arial Narrow" w:hAnsi="Arial Narrow"/>
          <w:bCs/>
        </w:rPr>
        <w:t xml:space="preserve">Площадь сельского поселения составляет 17735,77 </w:t>
      </w:r>
      <w:r w:rsidRPr="00606B93">
        <w:rPr>
          <w:rFonts w:ascii="Arial Narrow" w:hAnsi="Arial Narrow"/>
        </w:rPr>
        <w:t>га</w:t>
      </w:r>
      <w:r w:rsidRPr="00606B93">
        <w:rPr>
          <w:rFonts w:ascii="Arial Narrow" w:hAnsi="Arial Narrow"/>
          <w:bCs/>
        </w:rPr>
        <w:t>, численность населения 633 человека.</w:t>
      </w:r>
    </w:p>
    <w:p w:rsidR="00A56A46" w:rsidRPr="00606B93" w:rsidRDefault="00A56A46" w:rsidP="00A56A46">
      <w:pPr>
        <w:pStyle w:val="a8"/>
        <w:suppressAutoHyphens/>
        <w:spacing w:line="360" w:lineRule="auto"/>
        <w:ind w:firstLine="708"/>
        <w:jc w:val="both"/>
        <w:rPr>
          <w:rFonts w:ascii="Arial Narrow" w:hAnsi="Arial Narrow"/>
          <w:b w:val="0"/>
        </w:rPr>
      </w:pPr>
      <w:r w:rsidRPr="00606B93">
        <w:rPr>
          <w:rFonts w:ascii="Arial Narrow" w:hAnsi="Arial Narrow"/>
          <w:b w:val="0"/>
        </w:rPr>
        <w:t xml:space="preserve">Картографическое описание границ сельского поселения «Деревня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>»:</w:t>
      </w:r>
    </w:p>
    <w:p w:rsidR="00A56A46" w:rsidRPr="00606B93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proofErr w:type="gramStart"/>
      <w:r w:rsidRPr="00606B93">
        <w:rPr>
          <w:rFonts w:ascii="Arial Narrow" w:hAnsi="Arial Narrow"/>
        </w:rPr>
        <w:t>На севере - на северо-восток от границы Юхновского и Мосальского районов по западной и северной границе лесного квартала № 64 Угорского лесничества, далее на север по западным границам лесных кварталов № 61, 58 Угорского лесничества, поворот на восток по северным границам лесных кварталов № 58, 59, на северо-восток по северо-восточным границам лесных кварталов №  50, 51, 52, 48 и на северо-запад по восточной границе лесного</w:t>
      </w:r>
      <w:proofErr w:type="gramEnd"/>
      <w:r w:rsidRPr="00606B93">
        <w:rPr>
          <w:rFonts w:ascii="Arial Narrow" w:hAnsi="Arial Narrow"/>
        </w:rPr>
        <w:t xml:space="preserve"> квартала № 44 Угорского лесничества, пересекая реку </w:t>
      </w:r>
      <w:proofErr w:type="spellStart"/>
      <w:r w:rsidRPr="00606B93">
        <w:rPr>
          <w:rFonts w:ascii="Arial Narrow" w:hAnsi="Arial Narrow"/>
        </w:rPr>
        <w:t>Лозянку</w:t>
      </w:r>
      <w:proofErr w:type="spellEnd"/>
      <w:r w:rsidRPr="00606B93">
        <w:rPr>
          <w:rFonts w:ascii="Arial Narrow" w:hAnsi="Arial Narrow"/>
        </w:rPr>
        <w:t>, до дороги Калуга - Вязьма, пересекая дорогу на северо-восток по южным границам лесных кварталов № 38, 39 и по безымянному ручью до реки Угра севернее д. Городец;</w:t>
      </w:r>
    </w:p>
    <w:p w:rsidR="00A56A46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proofErr w:type="gramStart"/>
      <w:r w:rsidRPr="00606B93">
        <w:rPr>
          <w:rFonts w:ascii="Arial Narrow" w:hAnsi="Arial Narrow"/>
        </w:rPr>
        <w:t xml:space="preserve">На востоке - на юго-восток по реке Угра до южной границы д. </w:t>
      </w:r>
      <w:proofErr w:type="spellStart"/>
      <w:r w:rsidRPr="00606B93">
        <w:rPr>
          <w:rFonts w:ascii="Arial Narrow" w:hAnsi="Arial Narrow"/>
        </w:rPr>
        <w:t>Папаево</w:t>
      </w:r>
      <w:proofErr w:type="spellEnd"/>
      <w:r w:rsidRPr="00606B93">
        <w:rPr>
          <w:rFonts w:ascii="Arial Narrow" w:hAnsi="Arial Narrow"/>
        </w:rPr>
        <w:t xml:space="preserve">, поворот на юг вдоль западной границы лесного квартала № 1 </w:t>
      </w:r>
      <w:proofErr w:type="spellStart"/>
      <w:r w:rsidRPr="00606B93">
        <w:rPr>
          <w:rFonts w:ascii="Arial Narrow" w:hAnsi="Arial Narrow"/>
        </w:rPr>
        <w:t>Заресского</w:t>
      </w:r>
      <w:proofErr w:type="spellEnd"/>
      <w:r w:rsidRPr="00606B93">
        <w:rPr>
          <w:rFonts w:ascii="Arial Narrow" w:hAnsi="Arial Narrow"/>
        </w:rPr>
        <w:t xml:space="preserve"> лесничества до дороги Вязьма - Калуга, далее на юго-восток по дороге Вязьма - Калуга, пересекая реку </w:t>
      </w:r>
      <w:proofErr w:type="spellStart"/>
      <w:r w:rsidRPr="00606B93">
        <w:rPr>
          <w:rFonts w:ascii="Arial Narrow" w:hAnsi="Arial Narrow"/>
        </w:rPr>
        <w:t>Ужайка</w:t>
      </w:r>
      <w:proofErr w:type="spellEnd"/>
      <w:r w:rsidRPr="00606B93">
        <w:rPr>
          <w:rFonts w:ascii="Arial Narrow" w:hAnsi="Arial Narrow"/>
        </w:rPr>
        <w:t xml:space="preserve"> у д. Марьино, далее поворот на юг по восточной границе квартала № 10 и дороге на д. Марьино, на юг по южным границам кварталов</w:t>
      </w:r>
      <w:proofErr w:type="gramEnd"/>
      <w:r w:rsidRPr="00606B93">
        <w:rPr>
          <w:rFonts w:ascii="Arial Narrow" w:hAnsi="Arial Narrow"/>
        </w:rPr>
        <w:t xml:space="preserve"> № </w:t>
      </w:r>
      <w:proofErr w:type="gramStart"/>
      <w:r w:rsidRPr="00606B93">
        <w:rPr>
          <w:rFonts w:ascii="Arial Narrow" w:hAnsi="Arial Narrow"/>
        </w:rPr>
        <w:t xml:space="preserve">10, 9 и по восточным границам кварталов № 16, 22 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Заресского</w:t>
      </w:r>
      <w:proofErr w:type="spellEnd"/>
      <w:r w:rsidRPr="00606B93">
        <w:rPr>
          <w:rFonts w:ascii="Arial Narrow" w:hAnsi="Arial Narrow"/>
        </w:rPr>
        <w:t xml:space="preserve"> лесничества, и далее на восток по северной границе лесного квартала № 31 до реки </w:t>
      </w:r>
      <w:proofErr w:type="spellStart"/>
      <w:r w:rsidRPr="00606B93">
        <w:rPr>
          <w:rFonts w:ascii="Arial Narrow" w:hAnsi="Arial Narrow"/>
        </w:rPr>
        <w:t>Ресса</w:t>
      </w:r>
      <w:proofErr w:type="spellEnd"/>
      <w:r w:rsidRPr="00606B93">
        <w:rPr>
          <w:rFonts w:ascii="Arial Narrow" w:hAnsi="Arial Narrow"/>
        </w:rPr>
        <w:t xml:space="preserve">, далее поворот на юго-восток, пересекая реку </w:t>
      </w:r>
      <w:proofErr w:type="spellStart"/>
      <w:r w:rsidRPr="00606B93">
        <w:rPr>
          <w:rFonts w:ascii="Arial Narrow" w:hAnsi="Arial Narrow"/>
        </w:rPr>
        <w:t>Ресса</w:t>
      </w:r>
      <w:proofErr w:type="spellEnd"/>
      <w:r w:rsidRPr="00606B93">
        <w:rPr>
          <w:rFonts w:ascii="Arial Narrow" w:hAnsi="Arial Narrow"/>
        </w:rPr>
        <w:t xml:space="preserve">, по излучине реки </w:t>
      </w:r>
      <w:proofErr w:type="spellStart"/>
      <w:r w:rsidRPr="00606B93">
        <w:rPr>
          <w:rFonts w:ascii="Arial Narrow" w:hAnsi="Arial Narrow"/>
        </w:rPr>
        <w:t>Ресса</w:t>
      </w:r>
      <w:proofErr w:type="spellEnd"/>
      <w:r w:rsidRPr="00606B93">
        <w:rPr>
          <w:rFonts w:ascii="Arial Narrow" w:hAnsi="Arial Narrow"/>
        </w:rPr>
        <w:t xml:space="preserve"> на восток, северо-восток и юго-восток и южной границе лесного квартала № 12 </w:t>
      </w:r>
      <w:proofErr w:type="spellStart"/>
      <w:r w:rsidRPr="00606B93">
        <w:rPr>
          <w:rFonts w:ascii="Arial Narrow" w:hAnsi="Arial Narrow"/>
        </w:rPr>
        <w:t>Заресского</w:t>
      </w:r>
      <w:proofErr w:type="spellEnd"/>
      <w:r w:rsidRPr="00606B93">
        <w:rPr>
          <w:rFonts w:ascii="Arial Narrow" w:hAnsi="Arial Narrow"/>
        </w:rPr>
        <w:t xml:space="preserve"> лесничества до дороги Москва - Бобруйск, далее на юго-восток, пересекая дорогу Москва - Бобруйск, по</w:t>
      </w:r>
      <w:proofErr w:type="gramEnd"/>
      <w:r w:rsidRPr="00606B93">
        <w:rPr>
          <w:rFonts w:ascii="Arial Narrow" w:hAnsi="Arial Narrow"/>
        </w:rPr>
        <w:t xml:space="preserve"> </w:t>
      </w:r>
      <w:proofErr w:type="gramStart"/>
      <w:r w:rsidRPr="00606B93">
        <w:rPr>
          <w:rFonts w:ascii="Arial Narrow" w:hAnsi="Arial Narrow"/>
        </w:rPr>
        <w:t xml:space="preserve">восточным границам лесных кварталов № 33, 34, 36 </w:t>
      </w:r>
      <w:proofErr w:type="spellStart"/>
      <w:r w:rsidRPr="00606B93">
        <w:rPr>
          <w:rFonts w:ascii="Arial Narrow" w:hAnsi="Arial Narrow"/>
        </w:rPr>
        <w:t>Заресского</w:t>
      </w:r>
      <w:proofErr w:type="spellEnd"/>
      <w:r w:rsidRPr="00606B93">
        <w:rPr>
          <w:rFonts w:ascii="Arial Narrow" w:hAnsi="Arial Narrow"/>
        </w:rPr>
        <w:t xml:space="preserve"> лесничества до границы лесного квартала № 50 </w:t>
      </w:r>
      <w:proofErr w:type="spellStart"/>
      <w:r w:rsidRPr="00606B93">
        <w:rPr>
          <w:rFonts w:ascii="Arial Narrow" w:hAnsi="Arial Narrow"/>
        </w:rPr>
        <w:t>Заресского</w:t>
      </w:r>
      <w:proofErr w:type="spellEnd"/>
      <w:r w:rsidRPr="00606B93">
        <w:rPr>
          <w:rFonts w:ascii="Arial Narrow" w:hAnsi="Arial Narrow"/>
        </w:rPr>
        <w:t xml:space="preserve"> лесничества, далее на юго-запад и юго-восток по северной и западной границам лесного квартала № 50 </w:t>
      </w:r>
      <w:proofErr w:type="spellStart"/>
      <w:r w:rsidRPr="00606B93">
        <w:rPr>
          <w:rFonts w:ascii="Arial Narrow" w:hAnsi="Arial Narrow"/>
        </w:rPr>
        <w:t>Заресского</w:t>
      </w:r>
      <w:proofErr w:type="spellEnd"/>
      <w:r w:rsidRPr="00606B93">
        <w:rPr>
          <w:rFonts w:ascii="Arial Narrow" w:hAnsi="Arial Narrow"/>
        </w:rPr>
        <w:t xml:space="preserve"> лесничества до развилки дорог </w:t>
      </w:r>
      <w:proofErr w:type="spellStart"/>
      <w:r w:rsidRPr="00606B93">
        <w:rPr>
          <w:rFonts w:ascii="Arial Narrow" w:hAnsi="Arial Narrow"/>
        </w:rPr>
        <w:t>Есипово</w:t>
      </w:r>
      <w:proofErr w:type="spellEnd"/>
      <w:r w:rsidRPr="00606B93">
        <w:rPr>
          <w:rFonts w:ascii="Arial Narrow" w:hAnsi="Arial Narrow"/>
        </w:rPr>
        <w:t xml:space="preserve"> - </w:t>
      </w:r>
      <w:proofErr w:type="spellStart"/>
      <w:r w:rsidRPr="00606B93">
        <w:rPr>
          <w:rFonts w:ascii="Arial Narrow" w:hAnsi="Arial Narrow"/>
        </w:rPr>
        <w:t>Гороховка</w:t>
      </w:r>
      <w:proofErr w:type="spellEnd"/>
      <w:r w:rsidRPr="00606B93">
        <w:rPr>
          <w:rFonts w:ascii="Arial Narrow" w:hAnsi="Arial Narrow"/>
        </w:rPr>
        <w:t xml:space="preserve"> и </w:t>
      </w:r>
      <w:proofErr w:type="spellStart"/>
      <w:r w:rsidRPr="00606B93">
        <w:rPr>
          <w:rFonts w:ascii="Arial Narrow" w:hAnsi="Arial Narrow"/>
        </w:rPr>
        <w:t>Мочалово</w:t>
      </w:r>
      <w:proofErr w:type="spellEnd"/>
      <w:r w:rsidRPr="00606B93">
        <w:rPr>
          <w:rFonts w:ascii="Arial Narrow" w:hAnsi="Arial Narrow"/>
        </w:rPr>
        <w:t xml:space="preserve"> - </w:t>
      </w:r>
      <w:proofErr w:type="spellStart"/>
      <w:r w:rsidRPr="00606B93">
        <w:rPr>
          <w:rFonts w:ascii="Arial Narrow" w:hAnsi="Arial Narrow"/>
        </w:rPr>
        <w:t>Есипово</w:t>
      </w:r>
      <w:proofErr w:type="spellEnd"/>
      <w:r w:rsidRPr="00606B93">
        <w:rPr>
          <w:rFonts w:ascii="Arial Narrow" w:hAnsi="Arial Narrow"/>
        </w:rPr>
        <w:t>;</w:t>
      </w:r>
      <w:proofErr w:type="gramEnd"/>
    </w:p>
    <w:p w:rsidR="00A56A46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</w:p>
    <w:p w:rsidR="00A56A46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</w:p>
    <w:p w:rsidR="00A56A46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</w:p>
    <w:p w:rsidR="00A56A46" w:rsidRPr="00606B93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</w:p>
    <w:p w:rsidR="00A56A46" w:rsidRPr="00606B93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lastRenderedPageBreak/>
        <w:t xml:space="preserve">На юге - на юг от южной границы лесного квартала № 50 Юхновского лесничества до восточной границы лесного квартала № 51 и юго-запад до границы Юхновского и Мосальского районов, далее на северо-запад по границе Юхновского и Мосальского районов до реки </w:t>
      </w:r>
      <w:proofErr w:type="spellStart"/>
      <w:r w:rsidRPr="00606B93">
        <w:rPr>
          <w:rFonts w:ascii="Arial Narrow" w:hAnsi="Arial Narrow"/>
        </w:rPr>
        <w:t>Ресса</w:t>
      </w:r>
      <w:proofErr w:type="spellEnd"/>
      <w:r w:rsidRPr="00606B93">
        <w:rPr>
          <w:rFonts w:ascii="Arial Narrow" w:hAnsi="Arial Narrow"/>
        </w:rPr>
        <w:t xml:space="preserve"> юго-западнее д. </w:t>
      </w:r>
      <w:proofErr w:type="spellStart"/>
      <w:r w:rsidRPr="00606B93">
        <w:rPr>
          <w:rFonts w:ascii="Arial Narrow" w:hAnsi="Arial Narrow"/>
        </w:rPr>
        <w:t>Гороховка</w:t>
      </w:r>
      <w:proofErr w:type="spellEnd"/>
      <w:r w:rsidRPr="00606B93">
        <w:rPr>
          <w:rFonts w:ascii="Arial Narrow" w:hAnsi="Arial Narrow"/>
        </w:rPr>
        <w:t>;</w:t>
      </w:r>
    </w:p>
    <w:p w:rsidR="00A56A46" w:rsidRPr="00A56A46" w:rsidRDefault="00A56A46" w:rsidP="00A56A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На западе - на северо-запад по границе Юхновского и Мосальского районов от реки </w:t>
      </w:r>
      <w:proofErr w:type="spellStart"/>
      <w:r w:rsidRPr="00606B93">
        <w:rPr>
          <w:rFonts w:ascii="Arial Narrow" w:hAnsi="Arial Narrow"/>
        </w:rPr>
        <w:t>Ресса</w:t>
      </w:r>
      <w:proofErr w:type="spellEnd"/>
      <w:r w:rsidRPr="00606B93">
        <w:rPr>
          <w:rFonts w:ascii="Arial Narrow" w:hAnsi="Arial Narrow"/>
        </w:rPr>
        <w:t xml:space="preserve"> до юго-западного угла лесного квартала № 64 Угорского лесничества.</w:t>
      </w:r>
      <w:bookmarkStart w:id="1" w:name="_Toc138762872"/>
    </w:p>
    <w:p w:rsidR="00A56A46" w:rsidRPr="00A56A46" w:rsidRDefault="00A56A46" w:rsidP="00A56A46">
      <w:pPr>
        <w:pStyle w:val="2"/>
        <w:jc w:val="center"/>
        <w:rPr>
          <w:rFonts w:ascii="Arial Narrow" w:hAnsi="Arial Narrow"/>
          <w:color w:val="auto"/>
          <w:sz w:val="24"/>
          <w:szCs w:val="24"/>
        </w:rPr>
      </w:pPr>
      <w:bookmarkStart w:id="2" w:name="_Toc351461155"/>
      <w:r w:rsidRPr="00A56A46">
        <w:rPr>
          <w:rFonts w:ascii="Arial Narrow" w:hAnsi="Arial Narrow"/>
          <w:color w:val="auto"/>
          <w:sz w:val="24"/>
          <w:szCs w:val="24"/>
        </w:rPr>
        <w:t>Современное использование территории</w:t>
      </w:r>
      <w:bookmarkEnd w:id="1"/>
      <w:r w:rsidRPr="00A56A46">
        <w:rPr>
          <w:rFonts w:ascii="Arial Narrow" w:hAnsi="Arial Narrow"/>
          <w:color w:val="auto"/>
          <w:sz w:val="24"/>
          <w:szCs w:val="24"/>
        </w:rPr>
        <w:t xml:space="preserve"> сельского поселения</w:t>
      </w:r>
      <w:bookmarkEnd w:id="2"/>
    </w:p>
    <w:p w:rsidR="00A56A46" w:rsidRPr="00A56A46" w:rsidRDefault="00A56A46" w:rsidP="00A56A46">
      <w:pPr>
        <w:rPr>
          <w:highlight w:val="yellow"/>
        </w:rPr>
      </w:pPr>
    </w:p>
    <w:p w:rsidR="00A56A46" w:rsidRPr="00606B93" w:rsidRDefault="00A56A46" w:rsidP="00A56A46">
      <w:pPr>
        <w:pStyle w:val="a8"/>
        <w:suppressAutoHyphens/>
        <w:spacing w:line="360" w:lineRule="auto"/>
        <w:ind w:firstLine="708"/>
        <w:jc w:val="both"/>
        <w:rPr>
          <w:rFonts w:ascii="Arial Narrow" w:hAnsi="Arial Narrow"/>
          <w:b w:val="0"/>
        </w:rPr>
      </w:pPr>
      <w:bookmarkStart w:id="3" w:name="_Toc351461156"/>
      <w:bookmarkStart w:id="4" w:name="_Toc109112664"/>
      <w:r w:rsidRPr="00606B93">
        <w:rPr>
          <w:rFonts w:ascii="Arial Narrow" w:hAnsi="Arial Narrow"/>
          <w:b w:val="0"/>
        </w:rPr>
        <w:t xml:space="preserve">Сельское поселение «Деревня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 находится в 8 км к востоку от города Юхнов, 50 км к северо-западу от г. Калуги. Через сельское поселение проходят автодороги регионального значения "Вязьма - Калуга", "Москва-Малоярославец-Рославль". В состав сельского поселения «Деревня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»  входят следующие населенные пункты: деревни: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Бардино</w:t>
      </w:r>
      <w:proofErr w:type="spellEnd"/>
      <w:r w:rsidRPr="00606B93">
        <w:rPr>
          <w:rFonts w:ascii="Arial Narrow" w:hAnsi="Arial Narrow"/>
          <w:b w:val="0"/>
        </w:rPr>
        <w:t xml:space="preserve">, Городец, </w:t>
      </w:r>
      <w:proofErr w:type="spellStart"/>
      <w:r w:rsidRPr="00606B93">
        <w:rPr>
          <w:rFonts w:ascii="Arial Narrow" w:hAnsi="Arial Narrow"/>
          <w:b w:val="0"/>
        </w:rPr>
        <w:t>Гороховка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Касимовка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Лабеки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Марьино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Можено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Мочалово</w:t>
      </w:r>
      <w:proofErr w:type="spellEnd"/>
      <w:r w:rsidRPr="00606B93">
        <w:rPr>
          <w:rFonts w:ascii="Arial Narrow" w:hAnsi="Arial Narrow"/>
          <w:b w:val="0"/>
        </w:rPr>
        <w:t xml:space="preserve">, </w:t>
      </w:r>
      <w:proofErr w:type="spellStart"/>
      <w:r w:rsidRPr="00606B93">
        <w:rPr>
          <w:rFonts w:ascii="Arial Narrow" w:hAnsi="Arial Narrow"/>
          <w:b w:val="0"/>
        </w:rPr>
        <w:t>Ситск</w:t>
      </w:r>
      <w:r>
        <w:rPr>
          <w:rFonts w:ascii="Arial Narrow" w:hAnsi="Arial Narrow"/>
          <w:b w:val="0"/>
        </w:rPr>
        <w:t>ое</w:t>
      </w:r>
      <w:proofErr w:type="spellEnd"/>
      <w:r>
        <w:rPr>
          <w:rFonts w:ascii="Arial Narrow" w:hAnsi="Arial Narrow"/>
          <w:b w:val="0"/>
        </w:rPr>
        <w:t xml:space="preserve">, </w:t>
      </w:r>
      <w:proofErr w:type="spellStart"/>
      <w:r>
        <w:rPr>
          <w:rFonts w:ascii="Arial Narrow" w:hAnsi="Arial Narrow"/>
          <w:b w:val="0"/>
        </w:rPr>
        <w:t>Труфаново</w:t>
      </w:r>
      <w:proofErr w:type="spellEnd"/>
      <w:r>
        <w:rPr>
          <w:rFonts w:ascii="Arial Narrow" w:hAnsi="Arial Narrow"/>
          <w:b w:val="0"/>
        </w:rPr>
        <w:t xml:space="preserve">, </w:t>
      </w:r>
      <w:proofErr w:type="spellStart"/>
      <w:r>
        <w:rPr>
          <w:rFonts w:ascii="Arial Narrow" w:hAnsi="Arial Narrow"/>
          <w:b w:val="0"/>
        </w:rPr>
        <w:t>Войтово</w:t>
      </w:r>
      <w:proofErr w:type="spellEnd"/>
      <w:r>
        <w:rPr>
          <w:rFonts w:ascii="Arial Narrow" w:hAnsi="Arial Narrow"/>
          <w:b w:val="0"/>
        </w:rPr>
        <w:t xml:space="preserve">, </w:t>
      </w:r>
      <w:proofErr w:type="spellStart"/>
      <w:r>
        <w:rPr>
          <w:rFonts w:ascii="Arial Narrow" w:hAnsi="Arial Narrow"/>
          <w:b w:val="0"/>
        </w:rPr>
        <w:t>Карпово</w:t>
      </w:r>
      <w:proofErr w:type="spellEnd"/>
      <w:r>
        <w:rPr>
          <w:rFonts w:ascii="Arial Narrow" w:hAnsi="Arial Narrow"/>
          <w:b w:val="0"/>
        </w:rPr>
        <w:t xml:space="preserve">, село </w:t>
      </w:r>
      <w:proofErr w:type="spellStart"/>
      <w:r>
        <w:rPr>
          <w:rFonts w:ascii="Arial Narrow" w:hAnsi="Arial Narrow"/>
          <w:b w:val="0"/>
        </w:rPr>
        <w:t>Заресский</w:t>
      </w:r>
      <w:proofErr w:type="spellEnd"/>
      <w:r>
        <w:rPr>
          <w:rFonts w:ascii="Arial Narrow" w:hAnsi="Arial Narrow"/>
          <w:b w:val="0"/>
        </w:rPr>
        <w:t>.</w:t>
      </w:r>
      <w:r w:rsidRPr="00606B93">
        <w:rPr>
          <w:rFonts w:ascii="Arial Narrow" w:hAnsi="Arial Narrow"/>
          <w:b w:val="0"/>
        </w:rPr>
        <w:t xml:space="preserve"> </w:t>
      </w: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  <w:bCs/>
        </w:rPr>
      </w:pPr>
      <w:r w:rsidRPr="00606B93">
        <w:rPr>
          <w:rFonts w:ascii="Arial Narrow" w:hAnsi="Arial Narrow"/>
          <w:bCs/>
        </w:rPr>
        <w:t xml:space="preserve">Площадь сельского поселения составляет 17735,77 </w:t>
      </w:r>
      <w:r w:rsidRPr="00606B93">
        <w:rPr>
          <w:rFonts w:ascii="Arial Narrow" w:hAnsi="Arial Narrow"/>
        </w:rPr>
        <w:t>га</w:t>
      </w:r>
      <w:r w:rsidRPr="00606B93">
        <w:rPr>
          <w:rFonts w:ascii="Arial Narrow" w:hAnsi="Arial Narrow"/>
          <w:bCs/>
        </w:rPr>
        <w:t xml:space="preserve">, численность населения </w:t>
      </w:r>
      <w:r>
        <w:rPr>
          <w:rFonts w:ascii="Arial Narrow" w:hAnsi="Arial Narrow"/>
          <w:bCs/>
        </w:rPr>
        <w:t>633</w:t>
      </w:r>
      <w:r w:rsidRPr="00606B93">
        <w:rPr>
          <w:rFonts w:ascii="Arial Narrow" w:hAnsi="Arial Narrow"/>
          <w:bCs/>
        </w:rPr>
        <w:t xml:space="preserve"> человек</w:t>
      </w:r>
      <w:r>
        <w:rPr>
          <w:rFonts w:ascii="Arial Narrow" w:hAnsi="Arial Narrow"/>
          <w:bCs/>
        </w:rPr>
        <w:t>а</w:t>
      </w:r>
      <w:r w:rsidRPr="00606B93">
        <w:rPr>
          <w:rFonts w:ascii="Arial Narrow" w:hAnsi="Arial Narrow"/>
          <w:bCs/>
        </w:rPr>
        <w:t>.</w:t>
      </w:r>
    </w:p>
    <w:p w:rsidR="00A56A46" w:rsidRPr="00A56A46" w:rsidRDefault="00A56A46" w:rsidP="00A56A46">
      <w:pPr>
        <w:pStyle w:val="30"/>
        <w:jc w:val="center"/>
        <w:rPr>
          <w:rFonts w:ascii="Arial Narrow" w:hAnsi="Arial Narrow"/>
          <w:color w:val="auto"/>
        </w:rPr>
      </w:pPr>
      <w:r w:rsidRPr="00A56A46">
        <w:rPr>
          <w:rFonts w:ascii="Arial Narrow" w:hAnsi="Arial Narrow"/>
          <w:color w:val="auto"/>
        </w:rPr>
        <w:t>Целевое назначение земель сельского поселения</w:t>
      </w:r>
      <w:bookmarkEnd w:id="3"/>
    </w:p>
    <w:p w:rsidR="00A56A46" w:rsidRPr="00606B93" w:rsidRDefault="00A56A46" w:rsidP="00A56A46">
      <w:pPr>
        <w:pStyle w:val="a8"/>
        <w:suppressAutoHyphens/>
        <w:spacing w:line="360" w:lineRule="auto"/>
        <w:ind w:firstLine="708"/>
        <w:jc w:val="both"/>
        <w:rPr>
          <w:rFonts w:ascii="Arial Narrow" w:hAnsi="Arial Narrow"/>
          <w:b w:val="0"/>
        </w:rPr>
      </w:pPr>
      <w:r w:rsidRPr="00606B93">
        <w:rPr>
          <w:rFonts w:ascii="Arial Narrow" w:hAnsi="Arial Narrow"/>
          <w:b w:val="0"/>
        </w:rPr>
        <w:t xml:space="preserve">  </w:t>
      </w:r>
    </w:p>
    <w:p w:rsidR="00A56A46" w:rsidRPr="00606B93" w:rsidRDefault="00A56A46" w:rsidP="00A56A46">
      <w:pPr>
        <w:pStyle w:val="a8"/>
        <w:suppressAutoHyphens/>
        <w:spacing w:line="360" w:lineRule="auto"/>
        <w:ind w:firstLine="708"/>
        <w:jc w:val="both"/>
        <w:rPr>
          <w:rFonts w:ascii="Arial Narrow" w:hAnsi="Arial Narrow"/>
          <w:b w:val="0"/>
        </w:rPr>
      </w:pPr>
      <w:r w:rsidRPr="00606B93">
        <w:rPr>
          <w:rFonts w:ascii="Arial Narrow" w:hAnsi="Arial Narrow"/>
          <w:b w:val="0"/>
        </w:rPr>
        <w:t xml:space="preserve">Современное распределение земель по категориям сельского поселения представлено в таблице  </w:t>
      </w:r>
    </w:p>
    <w:p w:rsidR="00A56A46" w:rsidRPr="00606B93" w:rsidRDefault="00A56A46" w:rsidP="00A56A46">
      <w:pPr>
        <w:pStyle w:val="a8"/>
        <w:suppressAutoHyphens/>
        <w:spacing w:line="360" w:lineRule="auto"/>
        <w:ind w:firstLine="708"/>
        <w:jc w:val="right"/>
        <w:rPr>
          <w:rFonts w:ascii="Arial Narrow" w:hAnsi="Arial Narrow"/>
          <w:b w:val="0"/>
          <w:i/>
        </w:rPr>
      </w:pPr>
      <w:r w:rsidRPr="00606B93">
        <w:rPr>
          <w:rFonts w:ascii="Arial Narrow" w:hAnsi="Arial Narrow"/>
          <w:b w:val="0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5169"/>
        <w:gridCol w:w="1855"/>
        <w:gridCol w:w="1808"/>
      </w:tblGrid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spacing w:line="276" w:lineRule="auto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№ </w:t>
            </w:r>
            <w:proofErr w:type="gramStart"/>
            <w:r w:rsidRPr="00606B93">
              <w:rPr>
                <w:rFonts w:ascii="Arial Narrow" w:hAnsi="Arial Narrow"/>
              </w:rPr>
              <w:t>п</w:t>
            </w:r>
            <w:proofErr w:type="gramEnd"/>
            <w:r w:rsidRPr="00606B93">
              <w:rPr>
                <w:rFonts w:ascii="Arial Narrow" w:hAnsi="Arial Narrow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spacing w:line="276" w:lineRule="auto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spacing w:line="276" w:lineRule="auto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Площадь</w:t>
            </w:r>
            <w:r>
              <w:rPr>
                <w:rFonts w:ascii="Arial Narrow" w:hAnsi="Arial Narrow"/>
              </w:rPr>
              <w:t>,</w:t>
            </w:r>
          </w:p>
          <w:p w:rsidR="00A56A46" w:rsidRPr="00606B93" w:rsidRDefault="00A56A46" w:rsidP="00E27E72">
            <w:pPr>
              <w:pStyle w:val="a8"/>
              <w:suppressAutoHyphens/>
              <w:spacing w:line="276" w:lineRule="auto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A56A46" w:rsidRPr="00606B93" w:rsidRDefault="00A56A46" w:rsidP="00E27E72">
            <w:pPr>
              <w:pStyle w:val="a8"/>
              <w:suppressAutoHyphens/>
              <w:spacing w:line="276" w:lineRule="auto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Процент</w:t>
            </w:r>
            <w:proofErr w:type="gramStart"/>
            <w:r w:rsidRPr="00606B93">
              <w:rPr>
                <w:rFonts w:ascii="Arial Narrow" w:hAnsi="Arial Narrow"/>
              </w:rPr>
              <w:t xml:space="preserve"> (%) </w:t>
            </w:r>
            <w:proofErr w:type="gramEnd"/>
            <w:r w:rsidRPr="00606B93">
              <w:rPr>
                <w:rFonts w:ascii="Arial Narrow" w:hAnsi="Arial Narrow"/>
              </w:rPr>
              <w:t>к общей площади МО</w:t>
            </w:r>
          </w:p>
        </w:tc>
      </w:tr>
      <w:tr w:rsidR="00A56A46" w:rsidRPr="00606B93" w:rsidTr="00E27E72">
        <w:tc>
          <w:tcPr>
            <w:tcW w:w="5908" w:type="dxa"/>
            <w:gridSpan w:val="2"/>
            <w:shd w:val="clear" w:color="auto" w:fill="auto"/>
          </w:tcPr>
          <w:p w:rsidR="00A56A46" w:rsidRPr="00606B93" w:rsidRDefault="00A56A46" w:rsidP="00E27E72">
            <w:pPr>
              <w:pStyle w:val="a8"/>
              <w:suppressAutoHyphens/>
              <w:spacing w:line="360" w:lineRule="auto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bCs w:val="0"/>
              </w:rPr>
              <w:t>17735,77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100,0</w:t>
            </w:r>
          </w:p>
        </w:tc>
      </w:tr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jc w:val="left"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4165,00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23,5</w:t>
            </w:r>
          </w:p>
        </w:tc>
      </w:tr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jc w:val="left"/>
              <w:rPr>
                <w:rFonts w:ascii="Arial Narrow" w:hAnsi="Arial Narrow"/>
                <w:b w:val="0"/>
              </w:rPr>
            </w:pPr>
            <w:proofErr w:type="gramStart"/>
            <w:r w:rsidRPr="00606B93">
              <w:rPr>
                <w:rFonts w:ascii="Arial Narrow" w:hAnsi="Arial Narrow"/>
                <w:b w:val="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52,72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0,3</w:t>
            </w:r>
          </w:p>
        </w:tc>
      </w:tr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jc w:val="left"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1717,49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9,7</w:t>
            </w:r>
          </w:p>
        </w:tc>
      </w:tr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jc w:val="left"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11242,28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63,4</w:t>
            </w:r>
          </w:p>
        </w:tc>
      </w:tr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jc w:val="left"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120,81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0,7</w:t>
            </w:r>
          </w:p>
        </w:tc>
      </w:tr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jc w:val="left"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c>
          <w:tcPr>
            <w:tcW w:w="73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jc w:val="left"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6A46" w:rsidRPr="00606B93" w:rsidRDefault="00A56A46" w:rsidP="00E27E72">
            <w:pPr>
              <w:pStyle w:val="a8"/>
              <w:suppressAutoHyphens/>
              <w:rPr>
                <w:rFonts w:ascii="Arial Narrow" w:hAnsi="Arial Narrow"/>
                <w:b w:val="0"/>
              </w:rPr>
            </w:pPr>
            <w:r w:rsidRPr="00606B93">
              <w:rPr>
                <w:rFonts w:ascii="Arial Narrow" w:hAnsi="Arial Narrow"/>
                <w:b w:val="0"/>
              </w:rPr>
              <w:t>437,47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2,4</w:t>
            </w:r>
          </w:p>
        </w:tc>
      </w:tr>
    </w:tbl>
    <w:p w:rsidR="00A56A46" w:rsidRPr="00A56A46" w:rsidRDefault="00A56A46" w:rsidP="00A56A46">
      <w:pPr>
        <w:pStyle w:val="afb"/>
        <w:rPr>
          <w:rFonts w:ascii="Arial Narrow" w:hAnsi="Arial Narrow"/>
        </w:rPr>
      </w:pPr>
      <w:bookmarkStart w:id="5" w:name="_Toc138762873"/>
      <w:r w:rsidRPr="00606B93">
        <w:rPr>
          <w:rFonts w:ascii="Arial Narrow" w:hAnsi="Arial Narrow"/>
        </w:rPr>
        <w:tab/>
      </w:r>
      <w:bookmarkEnd w:id="5"/>
      <w:r w:rsidRPr="00606B93">
        <w:rPr>
          <w:rFonts w:ascii="Arial Narrow" w:hAnsi="Arial Narrow"/>
          <w:b/>
        </w:rPr>
        <w:t xml:space="preserve"> </w:t>
      </w:r>
    </w:p>
    <w:p w:rsidR="00A56A46" w:rsidRPr="00EB4EF8" w:rsidRDefault="00A56A46" w:rsidP="00EB4EF8">
      <w:pPr>
        <w:pStyle w:val="aff2"/>
        <w:rPr>
          <w:rFonts w:ascii="Arial Narrow" w:hAnsi="Arial Narrow"/>
          <w:b/>
        </w:rPr>
      </w:pPr>
      <w:r w:rsidRPr="00606B93">
        <w:rPr>
          <w:rFonts w:ascii="Arial Narrow" w:hAnsi="Arial Narrow"/>
          <w:b/>
        </w:rPr>
        <w:lastRenderedPageBreak/>
        <w:t>Функциональные зоны в населенн</w:t>
      </w:r>
      <w:r>
        <w:rPr>
          <w:rFonts w:ascii="Arial Narrow" w:hAnsi="Arial Narrow"/>
          <w:b/>
        </w:rPr>
        <w:t>ых пунктах сельского поселения</w:t>
      </w:r>
      <w:r w:rsidRPr="00606B93">
        <w:rPr>
          <w:rFonts w:ascii="Arial Narrow" w:hAnsi="Arial Narrow"/>
          <w:i/>
        </w:rPr>
        <w:t xml:space="preserve"> </w:t>
      </w:r>
    </w:p>
    <w:tbl>
      <w:tblPr>
        <w:tblW w:w="9478" w:type="dxa"/>
        <w:jc w:val="center"/>
        <w:tblLook w:val="0000"/>
      </w:tblPr>
      <w:tblGrid>
        <w:gridCol w:w="4977"/>
        <w:gridCol w:w="4501"/>
      </w:tblGrid>
      <w:tr w:rsidR="00A56A46" w:rsidRPr="00606B93" w:rsidTr="00E27E72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bookmarkStart w:id="6" w:name="OLE_LINK1"/>
            <w:bookmarkStart w:id="7" w:name="OLE_LINK2"/>
            <w:bookmarkStart w:id="8" w:name="OLE_LINK3"/>
            <w:bookmarkStart w:id="9" w:name="OLE_LINK4"/>
            <w:r w:rsidRPr="00606B93">
              <w:rPr>
                <w:rFonts w:ascii="Arial Narrow" w:hAnsi="Arial Narrow"/>
                <w:b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Зонирование территории н.п.</w:t>
            </w:r>
            <w:r>
              <w:rPr>
                <w:rFonts w:ascii="Arial Narrow" w:hAnsi="Arial Narrow"/>
                <w:b/>
              </w:rPr>
              <w:t>,</w:t>
            </w:r>
          </w:p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га</w:t>
            </w:r>
          </w:p>
        </w:tc>
      </w:tr>
      <w:tr w:rsidR="00A56A46" w:rsidRPr="00606B93" w:rsidTr="00E27E72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Существующее положение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Суммарно по населенным пунктам сельского поселения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265.73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</w:rPr>
              <w:t>4,</w:t>
            </w:r>
            <w:r w:rsidRPr="00606B93">
              <w:rPr>
                <w:rFonts w:ascii="Arial Narrow" w:hAnsi="Arial Narrow"/>
                <w:lang w:val="en-US"/>
              </w:rPr>
              <w:t>40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</w:rPr>
              <w:t>1</w:t>
            </w:r>
            <w:r w:rsidRPr="00606B93">
              <w:rPr>
                <w:rFonts w:ascii="Arial Narrow" w:hAnsi="Arial Narrow"/>
                <w:lang w:val="en-US"/>
              </w:rPr>
              <w:t>48</w:t>
            </w:r>
            <w:r w:rsidRPr="00606B93">
              <w:rPr>
                <w:rFonts w:ascii="Arial Narrow" w:hAnsi="Arial Narrow"/>
              </w:rPr>
              <w:t>.</w:t>
            </w:r>
            <w:r w:rsidRPr="00606B93">
              <w:rPr>
                <w:rFonts w:ascii="Arial Narrow" w:hAnsi="Arial Narrow"/>
                <w:lang w:val="en-US"/>
              </w:rPr>
              <w:t>09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9.15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6.19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2.93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0.98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437.</w:t>
            </w:r>
            <w:r w:rsidRPr="00606B93">
              <w:rPr>
                <w:rFonts w:ascii="Arial Narrow" w:hAnsi="Arial Narrow"/>
                <w:b/>
              </w:rPr>
              <w:t>47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Рыляки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73</w:t>
            </w:r>
            <w:r w:rsidRPr="00606B93">
              <w:rPr>
                <w:rFonts w:ascii="Arial Narrow" w:hAnsi="Arial Narrow"/>
              </w:rPr>
              <w:t>,</w:t>
            </w:r>
            <w:r w:rsidRPr="00606B93">
              <w:rPr>
                <w:rFonts w:ascii="Arial Narrow" w:hAnsi="Arial Narrow"/>
                <w:lang w:val="en-US"/>
              </w:rPr>
              <w:t>57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3.21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31.34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8.01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1.81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117.94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Бардино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23.28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3.13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26.41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 Городец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lang w:val="en-US"/>
              </w:rPr>
              <w:t>2.27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EB4EF8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lastRenderedPageBreak/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2.27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Гороховка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35.00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0.80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48.72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0.17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1.05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1.01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86.75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с.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Заресский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14.00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4.92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0.48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19,40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Касимовка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19.62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8.96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0.48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3.43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32.49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Лабеки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19.27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11.35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30.62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lastRenderedPageBreak/>
              <w:t>дер. Марьино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lang w:val="en-US"/>
              </w:rPr>
              <w:t>17.</w:t>
            </w:r>
            <w:r w:rsidRPr="00606B93">
              <w:rPr>
                <w:rFonts w:ascii="Arial Narrow" w:hAnsi="Arial Narrow"/>
              </w:rPr>
              <w:t>12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10.00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1.37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28.4</w:t>
            </w:r>
            <w:r w:rsidRPr="00606B93">
              <w:rPr>
                <w:rFonts w:ascii="Arial Narrow" w:hAnsi="Arial Narrow"/>
                <w:b/>
              </w:rPr>
              <w:t>9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Можено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</w:rPr>
              <w:t>18,</w:t>
            </w:r>
            <w:r w:rsidRPr="00606B93">
              <w:rPr>
                <w:rFonts w:ascii="Arial Narrow" w:hAnsi="Arial Narrow"/>
                <w:lang w:val="en-US"/>
              </w:rPr>
              <w:t>68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18.68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Мочалово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lang w:val="en-US"/>
              </w:rPr>
              <w:t>25.41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0.38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45.04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0.50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0.98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53.64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Ситское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9.70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9.70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Труфаново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1.03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lastRenderedPageBreak/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1.03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Войтово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6.63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6.63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Карпово</w:t>
            </w:r>
            <w:proofErr w:type="spellEnd"/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0.16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lang w:val="en-US"/>
              </w:rPr>
            </w:pPr>
            <w:r w:rsidRPr="00606B93">
              <w:rPr>
                <w:rFonts w:ascii="Arial Narrow" w:hAnsi="Arial Narrow"/>
                <w:lang w:val="en-US"/>
              </w:rPr>
              <w:t>3.30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b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b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b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b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  <w:b/>
              </w:rPr>
              <w:t>-</w:t>
            </w:r>
          </w:p>
        </w:tc>
      </w:tr>
      <w:tr w:rsidR="00A56A46" w:rsidRPr="00606B93" w:rsidTr="00E27E72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</w:rPr>
            </w:pPr>
            <w:r w:rsidRPr="00606B93">
              <w:rPr>
                <w:rFonts w:ascii="Arial Narrow" w:hAnsi="Arial Narrow"/>
                <w:b/>
                <w:lang w:val="en-US"/>
              </w:rPr>
              <w:t>3.46</w:t>
            </w:r>
          </w:p>
        </w:tc>
      </w:tr>
      <w:bookmarkEnd w:id="4"/>
      <w:bookmarkEnd w:id="6"/>
      <w:bookmarkEnd w:id="7"/>
      <w:bookmarkEnd w:id="8"/>
      <w:bookmarkEnd w:id="9"/>
    </w:tbl>
    <w:p w:rsidR="00A56A46" w:rsidRPr="00606B93" w:rsidRDefault="00A56A46" w:rsidP="00A56A46">
      <w:pPr>
        <w:rPr>
          <w:rFonts w:ascii="Arial Narrow" w:hAnsi="Arial Narrow"/>
          <w:b/>
        </w:rPr>
      </w:pPr>
    </w:p>
    <w:p w:rsidR="00A56A46" w:rsidRDefault="00A56A46" w:rsidP="00A56A46">
      <w:pPr>
        <w:pStyle w:val="30"/>
        <w:jc w:val="center"/>
        <w:rPr>
          <w:rFonts w:ascii="Arial Narrow" w:hAnsi="Arial Narrow"/>
        </w:rPr>
      </w:pPr>
      <w:bookmarkStart w:id="10" w:name="_Toc138762875"/>
      <w:bookmarkStart w:id="11" w:name="_Toc351461159"/>
      <w:r w:rsidRPr="00606B93">
        <w:rPr>
          <w:rFonts w:ascii="Arial Narrow" w:hAnsi="Arial Narrow"/>
        </w:rPr>
        <w:t xml:space="preserve">  </w:t>
      </w:r>
      <w:r w:rsidRPr="00A56A46">
        <w:rPr>
          <w:rFonts w:ascii="Arial Narrow" w:hAnsi="Arial Narrow"/>
          <w:color w:val="auto"/>
        </w:rPr>
        <w:t>Культурно-бытовое обслуживание</w:t>
      </w:r>
      <w:bookmarkEnd w:id="10"/>
      <w:bookmarkEnd w:id="11"/>
    </w:p>
    <w:p w:rsidR="00A56A46" w:rsidRPr="00A56A46" w:rsidRDefault="00A56A46" w:rsidP="00A56A46"/>
    <w:p w:rsidR="00A56A46" w:rsidRPr="00606B93" w:rsidRDefault="00A56A46" w:rsidP="00A56A46">
      <w:pPr>
        <w:pStyle w:val="a8"/>
        <w:suppressAutoHyphens/>
        <w:spacing w:line="360" w:lineRule="auto"/>
        <w:rPr>
          <w:rFonts w:ascii="Arial Narrow" w:hAnsi="Arial Narrow"/>
        </w:rPr>
      </w:pPr>
      <w:r w:rsidRPr="00606B93">
        <w:rPr>
          <w:rFonts w:ascii="Arial Narrow" w:hAnsi="Arial Narrow"/>
        </w:rPr>
        <w:t>Характеристика основных существующих учреждений обслуживания</w:t>
      </w:r>
    </w:p>
    <w:p w:rsidR="00A56A46" w:rsidRPr="00606B93" w:rsidRDefault="00A56A46" w:rsidP="00A56A46">
      <w:pPr>
        <w:pStyle w:val="a6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Муниципальное образование «Деревня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>»  обладает системой предприятий культурно-бытового обслуживания на довольно низком уровне.</w:t>
      </w:r>
    </w:p>
    <w:p w:rsidR="00A56A46" w:rsidRPr="00606B93" w:rsidRDefault="00A56A46" w:rsidP="00A56A46">
      <w:pPr>
        <w:spacing w:line="360" w:lineRule="auto"/>
        <w:ind w:firstLine="708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 </w:t>
      </w:r>
    </w:p>
    <w:p w:rsidR="00A56A46" w:rsidRPr="00606B93" w:rsidRDefault="00A56A46" w:rsidP="00A56A46">
      <w:pPr>
        <w:pStyle w:val="a8"/>
        <w:suppressAutoHyphens/>
        <w:spacing w:line="360" w:lineRule="auto"/>
        <w:rPr>
          <w:rFonts w:ascii="Arial Narrow" w:hAnsi="Arial Narrow"/>
        </w:rPr>
      </w:pPr>
      <w:r w:rsidRPr="00606B93">
        <w:rPr>
          <w:rFonts w:ascii="Arial Narrow" w:hAnsi="Arial Narrow"/>
        </w:rPr>
        <w:t>Образование и воспитание</w:t>
      </w: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  <w:b/>
          <w:i/>
          <w:iCs/>
        </w:rPr>
        <w:t xml:space="preserve">Детские дошкольные учреждения. </w:t>
      </w:r>
      <w:r w:rsidRPr="00606B93">
        <w:rPr>
          <w:rFonts w:ascii="Arial Narrow" w:hAnsi="Arial Narrow"/>
          <w:iCs/>
        </w:rPr>
        <w:t>На</w:t>
      </w:r>
      <w:r w:rsidRPr="00606B93">
        <w:rPr>
          <w:rFonts w:ascii="Arial Narrow" w:hAnsi="Arial Narrow"/>
          <w:i/>
          <w:iCs/>
        </w:rPr>
        <w:t xml:space="preserve"> </w:t>
      </w:r>
      <w:r w:rsidRPr="00606B93">
        <w:rPr>
          <w:rFonts w:ascii="Arial Narrow" w:hAnsi="Arial Narrow"/>
        </w:rPr>
        <w:t xml:space="preserve">территории муниципального образования есть дошкольная группа, находящаяся в здании школы. Здание типовое, 1976 года постройки. Проектная вместимость </w:t>
      </w:r>
      <w:r>
        <w:rPr>
          <w:rFonts w:ascii="Arial Narrow" w:hAnsi="Arial Narrow"/>
        </w:rPr>
        <w:t xml:space="preserve">помещения дошкольной группы </w:t>
      </w:r>
      <w:r w:rsidRPr="00606B93">
        <w:rPr>
          <w:rFonts w:ascii="Arial Narrow" w:hAnsi="Arial Narrow"/>
        </w:rPr>
        <w:t xml:space="preserve">15 мест, фактическое число </w:t>
      </w:r>
      <w:r>
        <w:rPr>
          <w:rFonts w:ascii="Arial Narrow" w:hAnsi="Arial Narrow"/>
        </w:rPr>
        <w:t xml:space="preserve">воспитанников </w:t>
      </w:r>
      <w:r w:rsidRPr="00606B93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 человек.</w:t>
      </w: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  <w:b/>
          <w:i/>
        </w:rPr>
        <w:lastRenderedPageBreak/>
        <w:t xml:space="preserve">Общеобразовательные школы. </w:t>
      </w:r>
      <w:r w:rsidRPr="00606B93">
        <w:rPr>
          <w:rFonts w:ascii="Arial Narrow" w:hAnsi="Arial Narrow"/>
          <w:iCs/>
        </w:rPr>
        <w:t>На</w:t>
      </w:r>
      <w:r w:rsidRPr="00606B93">
        <w:rPr>
          <w:rFonts w:ascii="Arial Narrow" w:hAnsi="Arial Narrow"/>
          <w:i/>
          <w:iCs/>
        </w:rPr>
        <w:t xml:space="preserve"> </w:t>
      </w:r>
      <w:r w:rsidRPr="00606B93">
        <w:rPr>
          <w:rFonts w:ascii="Arial Narrow" w:hAnsi="Arial Narrow"/>
        </w:rPr>
        <w:t xml:space="preserve">территории муниципального образования есть </w:t>
      </w:r>
      <w:r>
        <w:rPr>
          <w:rFonts w:ascii="Arial Narrow" w:hAnsi="Arial Narrow"/>
        </w:rPr>
        <w:t xml:space="preserve">основная общеобразовательная </w:t>
      </w:r>
      <w:r w:rsidRPr="00606B93">
        <w:rPr>
          <w:rFonts w:ascii="Arial Narrow" w:hAnsi="Arial Narrow"/>
        </w:rPr>
        <w:t xml:space="preserve">школа. Здание типовое, 1976 года постройки. Проектная вместимость 260 мест, фактическое число учащихся </w:t>
      </w:r>
      <w:r>
        <w:rPr>
          <w:rFonts w:ascii="Arial Narrow" w:hAnsi="Arial Narrow"/>
        </w:rPr>
        <w:t>31</w:t>
      </w:r>
      <w:r w:rsidRPr="00606B93">
        <w:rPr>
          <w:rFonts w:ascii="Arial Narrow" w:hAnsi="Arial Narrow"/>
        </w:rPr>
        <w:t>.</w:t>
      </w: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  <w:b/>
          <w:i/>
        </w:rPr>
      </w:pPr>
      <w:r w:rsidRPr="00606B93">
        <w:rPr>
          <w:rFonts w:ascii="Arial Narrow" w:hAnsi="Arial Narrow"/>
          <w:b/>
          <w:i/>
        </w:rPr>
        <w:t xml:space="preserve">Внешкольные учреждения. </w:t>
      </w:r>
      <w:r w:rsidRPr="00606B93">
        <w:rPr>
          <w:rFonts w:ascii="Arial Narrow" w:hAnsi="Arial Narrow"/>
        </w:rPr>
        <w:t xml:space="preserve">В настоящее время на территории муниципального образования учреждений такой направленности нет. </w:t>
      </w: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Услуги образовательных учреждений более высокого ранга население получает в г.г.</w:t>
      </w:r>
      <w:r w:rsidRPr="00606B93">
        <w:rPr>
          <w:rFonts w:ascii="Arial Narrow" w:hAnsi="Arial Narrow"/>
          <w:lang w:val="en-US"/>
        </w:rPr>
        <w:t> </w:t>
      </w:r>
      <w:r w:rsidRPr="00606B93">
        <w:rPr>
          <w:rFonts w:ascii="Arial Narrow" w:hAnsi="Arial Narrow"/>
        </w:rPr>
        <w:t xml:space="preserve">Калуга, Юхнов,  Смоленск и  Москва. </w:t>
      </w: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  <w:kern w:val="1"/>
        </w:rPr>
      </w:pPr>
    </w:p>
    <w:p w:rsidR="00A56A46" w:rsidRPr="00606B93" w:rsidRDefault="00A56A46" w:rsidP="00A56A46">
      <w:pPr>
        <w:pStyle w:val="a8"/>
        <w:suppressAutoHyphens/>
        <w:spacing w:line="360" w:lineRule="auto"/>
        <w:rPr>
          <w:rFonts w:ascii="Arial Narrow" w:hAnsi="Arial Narrow"/>
        </w:rPr>
      </w:pPr>
      <w:r w:rsidRPr="00606B93">
        <w:rPr>
          <w:rFonts w:ascii="Arial Narrow" w:hAnsi="Arial Narrow"/>
        </w:rPr>
        <w:t>Учреждения здравоохранения</w:t>
      </w:r>
    </w:p>
    <w:p w:rsidR="00A56A46" w:rsidRPr="00606B93" w:rsidRDefault="00A56A46" w:rsidP="00A56A46">
      <w:pPr>
        <w:pStyle w:val="Main"/>
        <w:rPr>
          <w:rFonts w:ascii="Arial Narrow" w:hAnsi="Arial Narrow"/>
          <w:szCs w:val="24"/>
        </w:rPr>
      </w:pPr>
      <w:r w:rsidRPr="00606B93">
        <w:rPr>
          <w:rFonts w:ascii="Arial Narrow" w:hAnsi="Arial Narrow"/>
          <w:szCs w:val="24"/>
        </w:rPr>
        <w:t xml:space="preserve">В настоящее время на территории муниципального образования расположен один фельдшерско-акушерский пункт в дер. </w:t>
      </w:r>
      <w:proofErr w:type="spellStart"/>
      <w:r w:rsidRPr="00606B93">
        <w:rPr>
          <w:rFonts w:ascii="Arial Narrow" w:hAnsi="Arial Narrow"/>
          <w:szCs w:val="24"/>
        </w:rPr>
        <w:t>Рыляки</w:t>
      </w:r>
      <w:proofErr w:type="spellEnd"/>
      <w:r>
        <w:rPr>
          <w:rFonts w:ascii="Arial Narrow" w:hAnsi="Arial Narrow"/>
          <w:szCs w:val="24"/>
        </w:rPr>
        <w:t>. В настоящее время ФАП не работает из-за отсутствия обслуживающего персонала.</w:t>
      </w:r>
      <w:r w:rsidRPr="00606B93">
        <w:rPr>
          <w:rFonts w:ascii="Arial Narrow" w:hAnsi="Arial Narrow"/>
          <w:szCs w:val="24"/>
        </w:rPr>
        <w:t xml:space="preserve">  Медицинские услуги население получает в г.</w:t>
      </w:r>
      <w:r w:rsidRPr="00606B93">
        <w:rPr>
          <w:rFonts w:ascii="Arial Narrow" w:hAnsi="Arial Narrow"/>
          <w:szCs w:val="24"/>
          <w:lang w:val="en-US"/>
        </w:rPr>
        <w:t> </w:t>
      </w:r>
      <w:r w:rsidRPr="00606B93">
        <w:rPr>
          <w:rFonts w:ascii="Arial Narrow" w:hAnsi="Arial Narrow"/>
          <w:szCs w:val="24"/>
        </w:rPr>
        <w:t>Калуга и г. Юхнов.</w:t>
      </w:r>
    </w:p>
    <w:p w:rsidR="00A56A46" w:rsidRPr="00606B93" w:rsidRDefault="00A56A46" w:rsidP="00A56A46">
      <w:pPr>
        <w:pStyle w:val="a8"/>
        <w:spacing w:line="360" w:lineRule="auto"/>
        <w:rPr>
          <w:rFonts w:ascii="Arial Narrow" w:hAnsi="Arial Narrow"/>
        </w:rPr>
      </w:pPr>
      <w:r w:rsidRPr="00606B93">
        <w:rPr>
          <w:rFonts w:ascii="Arial Narrow" w:hAnsi="Arial Narrow"/>
        </w:rPr>
        <w:t>Учреждения культуры</w:t>
      </w:r>
    </w:p>
    <w:p w:rsidR="00A56A46" w:rsidRDefault="00A56A46" w:rsidP="0062108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  <w:bCs/>
        </w:rPr>
      </w:pPr>
      <w:r w:rsidRPr="00606B93">
        <w:rPr>
          <w:rFonts w:ascii="Arial Narrow" w:hAnsi="Arial Narrow"/>
          <w:bCs/>
        </w:rPr>
        <w:t xml:space="preserve">На территории </w:t>
      </w:r>
      <w:r>
        <w:rPr>
          <w:rFonts w:ascii="Arial Narrow" w:hAnsi="Arial Narrow"/>
          <w:bCs/>
        </w:rPr>
        <w:t xml:space="preserve">сельского </w:t>
      </w:r>
      <w:r w:rsidRPr="00606B93">
        <w:rPr>
          <w:rFonts w:ascii="Arial Narrow" w:hAnsi="Arial Narrow"/>
          <w:bCs/>
        </w:rPr>
        <w:t xml:space="preserve">поселения расположен 1 Сельский дом культуры (СДК) в дер. </w:t>
      </w:r>
      <w:proofErr w:type="spellStart"/>
      <w:r w:rsidRPr="00606B93">
        <w:rPr>
          <w:rFonts w:ascii="Arial Narrow" w:hAnsi="Arial Narrow"/>
          <w:bCs/>
        </w:rPr>
        <w:t>Рыляки</w:t>
      </w:r>
      <w:proofErr w:type="spellEnd"/>
      <w:r w:rsidRPr="00606B93">
        <w:rPr>
          <w:rFonts w:ascii="Arial Narrow" w:hAnsi="Arial Narrow"/>
          <w:bCs/>
        </w:rPr>
        <w:t xml:space="preserve">. </w:t>
      </w:r>
      <w:r>
        <w:rPr>
          <w:rFonts w:ascii="Arial Narrow" w:hAnsi="Arial Narrow"/>
          <w:bCs/>
        </w:rPr>
        <w:t xml:space="preserve">Число </w:t>
      </w:r>
      <w:proofErr w:type="gramStart"/>
      <w:r>
        <w:rPr>
          <w:rFonts w:ascii="Arial Narrow" w:hAnsi="Arial Narrow"/>
          <w:bCs/>
        </w:rPr>
        <w:t>работающих</w:t>
      </w:r>
      <w:proofErr w:type="gramEnd"/>
      <w:r>
        <w:rPr>
          <w:rFonts w:ascii="Arial Narrow" w:hAnsi="Arial Narrow"/>
          <w:bCs/>
        </w:rPr>
        <w:t xml:space="preserve"> 2</w:t>
      </w:r>
      <w:r w:rsidRPr="00606B93">
        <w:rPr>
          <w:rFonts w:ascii="Arial Narrow" w:hAnsi="Arial Narrow"/>
          <w:bCs/>
        </w:rPr>
        <w:t xml:space="preserve"> человек</w:t>
      </w:r>
      <w:r>
        <w:rPr>
          <w:rFonts w:ascii="Arial Narrow" w:hAnsi="Arial Narrow"/>
          <w:bCs/>
        </w:rPr>
        <w:t>а.</w:t>
      </w:r>
    </w:p>
    <w:p w:rsidR="0062108A" w:rsidRPr="0062108A" w:rsidRDefault="0062108A" w:rsidP="0062108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  <w:bCs/>
        </w:rPr>
      </w:pPr>
    </w:p>
    <w:p w:rsidR="00A56A46" w:rsidRPr="00606B93" w:rsidRDefault="00A56A46" w:rsidP="00A56A46">
      <w:pPr>
        <w:pStyle w:val="a8"/>
        <w:suppressAutoHyphens/>
        <w:spacing w:line="360" w:lineRule="auto"/>
        <w:rPr>
          <w:rFonts w:ascii="Arial Narrow" w:hAnsi="Arial Narrow"/>
        </w:rPr>
      </w:pPr>
      <w:r w:rsidRPr="00606B93">
        <w:rPr>
          <w:rFonts w:ascii="Arial Narrow" w:hAnsi="Arial Narrow"/>
        </w:rPr>
        <w:t>Спортивные сооружения</w:t>
      </w:r>
    </w:p>
    <w:p w:rsidR="00A56A46" w:rsidRPr="00606B93" w:rsidRDefault="00A56A46" w:rsidP="00A56A46">
      <w:pPr>
        <w:pStyle w:val="a8"/>
        <w:suppressAutoHyphens/>
        <w:spacing w:line="360" w:lineRule="auto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           </w:t>
      </w:r>
      <w:r w:rsidRPr="00606B93">
        <w:rPr>
          <w:rFonts w:ascii="Arial Narrow" w:hAnsi="Arial Narrow"/>
          <w:b w:val="0"/>
        </w:rPr>
        <w:t xml:space="preserve">На сегодняшний день </w:t>
      </w:r>
      <w:r>
        <w:rPr>
          <w:rFonts w:ascii="Arial Narrow" w:hAnsi="Arial Narrow"/>
          <w:b w:val="0"/>
        </w:rPr>
        <w:t xml:space="preserve">в сельском поселении «Деревня </w:t>
      </w:r>
      <w:proofErr w:type="spellStart"/>
      <w:r>
        <w:rPr>
          <w:rFonts w:ascii="Arial Narrow" w:hAnsi="Arial Narrow"/>
          <w:b w:val="0"/>
        </w:rPr>
        <w:t>Рыляки</w:t>
      </w:r>
      <w:proofErr w:type="spellEnd"/>
      <w:r>
        <w:rPr>
          <w:rFonts w:ascii="Arial Narrow" w:hAnsi="Arial Narrow"/>
          <w:b w:val="0"/>
        </w:rPr>
        <w:t xml:space="preserve">» </w:t>
      </w:r>
      <w:r w:rsidRPr="00606B93">
        <w:rPr>
          <w:rFonts w:ascii="Arial Narrow" w:hAnsi="Arial Narrow"/>
          <w:b w:val="0"/>
        </w:rPr>
        <w:t xml:space="preserve">существует одна спортивная площадка в СП «Деревня </w:t>
      </w:r>
      <w:proofErr w:type="spellStart"/>
      <w:r w:rsidRPr="00606B93">
        <w:rPr>
          <w:rFonts w:ascii="Arial Narrow" w:hAnsi="Arial Narrow"/>
          <w:b w:val="0"/>
        </w:rPr>
        <w:t>Рыляки</w:t>
      </w:r>
      <w:proofErr w:type="spellEnd"/>
      <w:r w:rsidRPr="00606B93">
        <w:rPr>
          <w:rFonts w:ascii="Arial Narrow" w:hAnsi="Arial Narrow"/>
          <w:b w:val="0"/>
        </w:rPr>
        <w:t>».</w:t>
      </w:r>
    </w:p>
    <w:p w:rsidR="00A56A46" w:rsidRPr="00606B93" w:rsidRDefault="00A56A46" w:rsidP="00A56A46">
      <w:pPr>
        <w:pStyle w:val="a3"/>
        <w:ind w:firstLine="0"/>
        <w:rPr>
          <w:rFonts w:ascii="Arial Narrow" w:hAnsi="Arial Narrow"/>
        </w:rPr>
      </w:pPr>
      <w:bookmarkStart w:id="12" w:name="_Toc239941249"/>
      <w:bookmarkStart w:id="13" w:name="_Toc249431692"/>
      <w:bookmarkStart w:id="14" w:name="_Toc254300290"/>
      <w:bookmarkStart w:id="15" w:name="_Toc293926036"/>
      <w:bookmarkStart w:id="16" w:name="_Toc294190438"/>
    </w:p>
    <w:p w:rsidR="00A56A46" w:rsidRPr="00606B93" w:rsidRDefault="00A56A46" w:rsidP="00A56A46">
      <w:pPr>
        <w:pStyle w:val="a8"/>
        <w:suppressAutoHyphens/>
        <w:spacing w:line="360" w:lineRule="auto"/>
        <w:rPr>
          <w:rFonts w:ascii="Arial Narrow" w:hAnsi="Arial Narrow"/>
        </w:rPr>
      </w:pPr>
      <w:r w:rsidRPr="00606B93">
        <w:rPr>
          <w:rFonts w:ascii="Arial Narrow" w:hAnsi="Arial Narrow"/>
        </w:rPr>
        <w:t>Торговля и общественное питание</w:t>
      </w:r>
      <w:bookmarkEnd w:id="12"/>
      <w:bookmarkEnd w:id="13"/>
      <w:bookmarkEnd w:id="14"/>
      <w:bookmarkEnd w:id="15"/>
      <w:bookmarkEnd w:id="16"/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Предприятия торговли представлено 3 объектами розничной торговли</w:t>
      </w:r>
    </w:p>
    <w:p w:rsidR="00A56A46" w:rsidRPr="00606B93" w:rsidRDefault="00A56A46" w:rsidP="00A56A46">
      <w:pPr>
        <w:jc w:val="right"/>
        <w:rPr>
          <w:rFonts w:ascii="Arial Narrow" w:hAnsi="Arial Narrow"/>
          <w:i/>
        </w:rPr>
      </w:pPr>
      <w:r w:rsidRPr="00606B93">
        <w:rPr>
          <w:rFonts w:ascii="Arial Narrow" w:hAnsi="Arial Narrow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1823"/>
        <w:gridCol w:w="2141"/>
        <w:gridCol w:w="2073"/>
        <w:gridCol w:w="1227"/>
        <w:gridCol w:w="1600"/>
      </w:tblGrid>
      <w:tr w:rsidR="00A56A46" w:rsidRPr="00606B93" w:rsidTr="00E27E72">
        <w:tc>
          <w:tcPr>
            <w:tcW w:w="384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№ </w:t>
            </w:r>
            <w:proofErr w:type="gramStart"/>
            <w:r>
              <w:rPr>
                <w:rFonts w:ascii="Arial Narrow" w:hAnsi="Arial Narrow"/>
              </w:rPr>
              <w:t>п</w:t>
            </w:r>
            <w:proofErr w:type="gramEnd"/>
            <w:r>
              <w:rPr>
                <w:rFonts w:ascii="Arial Narrow" w:hAnsi="Arial Narrow"/>
              </w:rPr>
              <w:t>/п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Торговая площадь, кв. м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Количество работающих</w:t>
            </w:r>
            <w:r>
              <w:rPr>
                <w:rFonts w:ascii="Arial Narrow" w:hAnsi="Arial Narrow"/>
              </w:rPr>
              <w:t>, чел.</w:t>
            </w:r>
          </w:p>
        </w:tc>
      </w:tr>
      <w:tr w:rsidR="00A56A46" w:rsidRPr="00606B93" w:rsidTr="00E27E72">
        <w:tc>
          <w:tcPr>
            <w:tcW w:w="384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56A46" w:rsidRDefault="00A56A46" w:rsidP="00E27E72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м-н</w:t>
            </w:r>
            <w:proofErr w:type="gramEnd"/>
            <w:r>
              <w:rPr>
                <w:rFonts w:ascii="Arial Narrow" w:hAnsi="Arial Narrow"/>
              </w:rPr>
              <w:t xml:space="preserve"> «</w:t>
            </w:r>
            <w:r w:rsidRPr="00606B93">
              <w:rPr>
                <w:rFonts w:ascii="Arial Narrow" w:hAnsi="Arial Narrow"/>
              </w:rPr>
              <w:t xml:space="preserve">Валентина» </w:t>
            </w:r>
          </w:p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</w:rPr>
              <w:t>Рыляки</w:t>
            </w:r>
            <w:proofErr w:type="spellEnd"/>
          </w:p>
        </w:tc>
        <w:tc>
          <w:tcPr>
            <w:tcW w:w="1133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606B93">
              <w:rPr>
                <w:rFonts w:ascii="Arial Narrow" w:hAnsi="Arial Narrow"/>
              </w:rPr>
              <w:t>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продовольственные товары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</w:t>
            </w:r>
          </w:p>
        </w:tc>
      </w:tr>
      <w:tr w:rsidR="00A56A46" w:rsidRPr="00606B93" w:rsidTr="00E27E72">
        <w:tc>
          <w:tcPr>
            <w:tcW w:w="384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м-н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«</w:t>
            </w:r>
            <w:proofErr w:type="spellStart"/>
            <w:r w:rsidRPr="00606B93">
              <w:rPr>
                <w:rFonts w:ascii="Arial Narrow" w:hAnsi="Arial Narrow"/>
              </w:rPr>
              <w:t>Дамала</w:t>
            </w:r>
            <w:proofErr w:type="spellEnd"/>
            <w:r w:rsidRPr="00606B93">
              <w:rPr>
                <w:rFonts w:ascii="Arial Narrow" w:hAnsi="Arial Narrow"/>
              </w:rPr>
              <w:t xml:space="preserve">» дер. </w:t>
            </w:r>
            <w:proofErr w:type="spellStart"/>
            <w:r w:rsidRPr="00606B93">
              <w:rPr>
                <w:rFonts w:ascii="Arial Narrow" w:hAnsi="Arial Narrow"/>
              </w:rPr>
              <w:t>Рыляки</w:t>
            </w:r>
            <w:proofErr w:type="spellEnd"/>
          </w:p>
        </w:tc>
        <w:tc>
          <w:tcPr>
            <w:tcW w:w="1133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606B93">
              <w:rPr>
                <w:rFonts w:ascii="Arial Narrow" w:hAnsi="Arial Narrow"/>
              </w:rPr>
              <w:t>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продовольственные товары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53,9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4</w:t>
            </w:r>
          </w:p>
        </w:tc>
      </w:tr>
      <w:tr w:rsidR="00A56A46" w:rsidRPr="00606B93" w:rsidTr="00E27E72">
        <w:tc>
          <w:tcPr>
            <w:tcW w:w="384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3.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м-н</w:t>
            </w:r>
            <w:proofErr w:type="gramEnd"/>
            <w:r>
              <w:rPr>
                <w:rFonts w:ascii="Arial Narrow" w:hAnsi="Arial Narrow"/>
              </w:rPr>
              <w:t xml:space="preserve"> «</w:t>
            </w:r>
            <w:r w:rsidRPr="00606B93">
              <w:rPr>
                <w:rFonts w:ascii="Arial Narrow" w:hAnsi="Arial Narrow"/>
              </w:rPr>
              <w:t xml:space="preserve">Плиев» дер. </w:t>
            </w:r>
            <w:proofErr w:type="spellStart"/>
            <w:r w:rsidRPr="00606B93">
              <w:rPr>
                <w:rFonts w:ascii="Arial Narrow" w:hAnsi="Arial Narrow"/>
              </w:rPr>
              <w:t>Гороховка</w:t>
            </w:r>
            <w:proofErr w:type="spellEnd"/>
          </w:p>
        </w:tc>
        <w:tc>
          <w:tcPr>
            <w:tcW w:w="1133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606B93">
              <w:rPr>
                <w:rFonts w:ascii="Arial Narrow" w:hAnsi="Arial Narrow"/>
              </w:rPr>
              <w:t>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продовольственные товары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1</w:t>
            </w:r>
          </w:p>
        </w:tc>
      </w:tr>
    </w:tbl>
    <w:p w:rsidR="00A56A46" w:rsidRPr="00606B93" w:rsidRDefault="00A56A46" w:rsidP="00A56A46">
      <w:pPr>
        <w:tabs>
          <w:tab w:val="left" w:pos="2828"/>
          <w:tab w:val="left" w:pos="8326"/>
        </w:tabs>
        <w:spacing w:line="360" w:lineRule="auto"/>
        <w:rPr>
          <w:rFonts w:ascii="Arial Narrow" w:hAnsi="Arial Narrow"/>
        </w:rPr>
      </w:pPr>
    </w:p>
    <w:p w:rsidR="00A56A46" w:rsidRPr="00606B93" w:rsidRDefault="00A56A46" w:rsidP="00A56A46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rFonts w:ascii="Arial Narrow" w:hAnsi="Arial Narrow"/>
          <w:b/>
        </w:rPr>
      </w:pPr>
      <w:r w:rsidRPr="00606B93">
        <w:rPr>
          <w:rFonts w:ascii="Arial Narrow" w:hAnsi="Arial Narrow"/>
          <w:b/>
        </w:rPr>
        <w:t>Учреждения почтовой связи</w:t>
      </w:r>
    </w:p>
    <w:p w:rsidR="00A56A46" w:rsidRPr="00606B93" w:rsidRDefault="00A56A46" w:rsidP="00A56A46">
      <w:pPr>
        <w:jc w:val="right"/>
        <w:rPr>
          <w:rFonts w:ascii="Arial Narrow" w:hAnsi="Arial Narrow"/>
          <w:i/>
        </w:rPr>
      </w:pPr>
      <w:r w:rsidRPr="00606B93">
        <w:rPr>
          <w:rFonts w:ascii="Arial Narrow" w:hAnsi="Arial Narrow"/>
          <w:i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3979"/>
        <w:gridCol w:w="2740"/>
        <w:gridCol w:w="2138"/>
      </w:tblGrid>
      <w:tr w:rsidR="00A56A46" w:rsidRPr="00606B93" w:rsidTr="00E27E72">
        <w:trPr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№ </w:t>
            </w:r>
          </w:p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proofErr w:type="gramStart"/>
            <w:r w:rsidRPr="00606B93">
              <w:rPr>
                <w:rFonts w:ascii="Arial Narrow" w:hAnsi="Arial Narrow"/>
              </w:rPr>
              <w:t>п</w:t>
            </w:r>
            <w:proofErr w:type="gramEnd"/>
            <w:r w:rsidRPr="00606B93">
              <w:rPr>
                <w:rFonts w:ascii="Arial Narrow" w:hAnsi="Arial Narrow"/>
              </w:rP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Default="00A56A46" w:rsidP="00E27E72">
            <w:pPr>
              <w:jc w:val="center"/>
              <w:rPr>
                <w:rFonts w:ascii="Arial Narrow" w:hAnsi="Arial Narrow"/>
              </w:rPr>
            </w:pPr>
          </w:p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Default="00A56A46" w:rsidP="00E27E72">
            <w:pPr>
              <w:jc w:val="center"/>
              <w:rPr>
                <w:rFonts w:ascii="Arial Narrow" w:hAnsi="Arial Narrow"/>
              </w:rPr>
            </w:pPr>
          </w:p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Default="00A56A46" w:rsidP="00E27E72">
            <w:pPr>
              <w:jc w:val="center"/>
              <w:rPr>
                <w:rFonts w:ascii="Arial Narrow" w:hAnsi="Arial Narrow"/>
              </w:rPr>
            </w:pPr>
          </w:p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Характеристика</w:t>
            </w:r>
          </w:p>
        </w:tc>
      </w:tr>
      <w:tr w:rsidR="00A56A46" w:rsidRPr="00606B93" w:rsidTr="00E27E72">
        <w:trPr>
          <w:trHeight w:val="97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lastRenderedPageBreak/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Отделение почтовой связи д.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 xml:space="preserve"> ОСП Юхновский почтамт УФПС </w:t>
            </w:r>
            <w:proofErr w:type="gramStart"/>
            <w:r>
              <w:rPr>
                <w:rFonts w:ascii="Arial Narrow" w:hAnsi="Arial Narrow"/>
              </w:rPr>
              <w:t>КО</w:t>
            </w:r>
            <w:proofErr w:type="gramEnd"/>
            <w:r>
              <w:rPr>
                <w:rFonts w:ascii="Arial Narrow" w:hAnsi="Arial Narrow"/>
              </w:rPr>
              <w:t xml:space="preserve"> филиала ФГУП «Почта России»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</w:rPr>
              <w:t>Рыляки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</w:t>
            </w:r>
            <w:r w:rsidRPr="00606B93">
              <w:rPr>
                <w:rFonts w:ascii="Arial Narrow" w:hAnsi="Arial Narrow"/>
              </w:rPr>
              <w:t>ребуется ремонт.</w:t>
            </w:r>
          </w:p>
        </w:tc>
      </w:tr>
    </w:tbl>
    <w:p w:rsidR="00A56A46" w:rsidRPr="00606B93" w:rsidRDefault="00A56A46" w:rsidP="00A56A46">
      <w:pPr>
        <w:tabs>
          <w:tab w:val="left" w:pos="2828"/>
        </w:tabs>
        <w:spacing w:line="360" w:lineRule="auto"/>
        <w:ind w:left="720"/>
        <w:jc w:val="both"/>
        <w:rPr>
          <w:rFonts w:ascii="Arial Narrow" w:hAnsi="Arial Narrow"/>
        </w:rPr>
      </w:pPr>
    </w:p>
    <w:p w:rsidR="00A56A46" w:rsidRPr="00606B93" w:rsidRDefault="00A56A46" w:rsidP="00A56A46">
      <w:pPr>
        <w:spacing w:line="360" w:lineRule="auto"/>
        <w:ind w:firstLine="720"/>
        <w:jc w:val="center"/>
        <w:rPr>
          <w:rFonts w:ascii="Arial Narrow" w:hAnsi="Arial Narrow"/>
          <w:b/>
        </w:rPr>
      </w:pPr>
      <w:r w:rsidRPr="00606B93">
        <w:rPr>
          <w:rFonts w:ascii="Arial Narrow" w:hAnsi="Arial Narrow"/>
          <w:b/>
        </w:rPr>
        <w:t>Дислокация подразделений пожарной охраны</w:t>
      </w:r>
    </w:p>
    <w:p w:rsidR="00A56A46" w:rsidRDefault="00A56A46" w:rsidP="00A56A46">
      <w:pPr>
        <w:spacing w:line="360" w:lineRule="auto"/>
        <w:ind w:firstLine="720"/>
        <w:jc w:val="both"/>
        <w:rPr>
          <w:rFonts w:ascii="Arial Narrow" w:hAnsi="Arial Narrow"/>
        </w:rPr>
      </w:pPr>
    </w:p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</w:t>
      </w:r>
      <w:r>
        <w:rPr>
          <w:rFonts w:ascii="Arial Narrow" w:hAnsi="Arial Narrow"/>
        </w:rPr>
        <w:t>рального закона от 22.07.2008 года</w:t>
      </w:r>
      <w:r w:rsidRPr="00606B93">
        <w:rPr>
          <w:rFonts w:ascii="Arial Narrow" w:hAnsi="Arial Narrow"/>
        </w:rPr>
        <w:t xml:space="preserve"> №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добровольная пожарная дружина (ДПД).</w:t>
      </w:r>
    </w:p>
    <w:p w:rsidR="00A56A46" w:rsidRPr="00606B93" w:rsidRDefault="00A56A46" w:rsidP="0062108A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 Количество водонапорных башен в поселении - 2. Пирсов для забора воды нет.</w:t>
      </w:r>
    </w:p>
    <w:p w:rsidR="00A56A46" w:rsidRDefault="00A56A46" w:rsidP="00A56A46">
      <w:pPr>
        <w:pStyle w:val="30"/>
        <w:jc w:val="center"/>
        <w:rPr>
          <w:rFonts w:ascii="Arial Narrow" w:hAnsi="Arial Narrow"/>
        </w:rPr>
      </w:pPr>
      <w:bookmarkStart w:id="17" w:name="_Toc351461160"/>
      <w:r w:rsidRPr="00606B93">
        <w:rPr>
          <w:rFonts w:ascii="Arial Narrow" w:hAnsi="Arial Narrow"/>
        </w:rPr>
        <w:t xml:space="preserve"> </w:t>
      </w:r>
      <w:r w:rsidRPr="0062108A">
        <w:rPr>
          <w:rFonts w:ascii="Arial Narrow" w:hAnsi="Arial Narrow"/>
          <w:color w:val="auto"/>
        </w:rPr>
        <w:t>Анализ транспортного обслуживания территории</w:t>
      </w:r>
      <w:bookmarkEnd w:id="17"/>
    </w:p>
    <w:p w:rsidR="0062108A" w:rsidRPr="0062108A" w:rsidRDefault="0062108A" w:rsidP="0062108A"/>
    <w:p w:rsidR="00A56A46" w:rsidRPr="00606B93" w:rsidRDefault="00A56A46" w:rsidP="000C7392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Внешние транспортно-экономические связи сельского поселения «Деревня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>» осуществляются автомобильным транспортом.</w:t>
      </w:r>
    </w:p>
    <w:p w:rsidR="00A56A46" w:rsidRPr="00606B93" w:rsidRDefault="00A56A46" w:rsidP="00A56A46">
      <w:pPr>
        <w:spacing w:line="360" w:lineRule="auto"/>
        <w:jc w:val="center"/>
        <w:rPr>
          <w:rFonts w:ascii="Arial Narrow" w:hAnsi="Arial Narrow"/>
          <w:b/>
          <w:i/>
        </w:rPr>
      </w:pPr>
      <w:r w:rsidRPr="00606B93">
        <w:rPr>
          <w:rFonts w:ascii="Arial Narrow" w:hAnsi="Arial Narrow"/>
          <w:b/>
          <w:i/>
        </w:rPr>
        <w:t>Автомобильные дороги</w:t>
      </w:r>
    </w:p>
    <w:p w:rsidR="00A56A46" w:rsidRPr="00606B93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Транспортные связи административного центра сельского поселения «Деревня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>» обеспечивают дороги регионального значения общего пользования "Вязьма - Калуга",</w:t>
      </w:r>
      <w:r>
        <w:rPr>
          <w:rFonts w:ascii="Arial Narrow" w:hAnsi="Arial Narrow"/>
        </w:rPr>
        <w:t xml:space="preserve"> "Москва-Малоярославец-Рославль"</w:t>
      </w:r>
      <w:r w:rsidRPr="00606B93">
        <w:rPr>
          <w:rFonts w:ascii="Arial Narrow" w:hAnsi="Arial Narrow"/>
        </w:rPr>
        <w:t xml:space="preserve">. </w:t>
      </w:r>
    </w:p>
    <w:p w:rsidR="00A56A46" w:rsidRPr="00606B93" w:rsidRDefault="00A56A46" w:rsidP="00A56A46">
      <w:pPr>
        <w:spacing w:line="360" w:lineRule="auto"/>
        <w:jc w:val="both"/>
        <w:rPr>
          <w:rFonts w:ascii="Arial Narrow" w:hAnsi="Arial Narrow"/>
        </w:rPr>
      </w:pPr>
      <w:r w:rsidRPr="00606B93">
        <w:rPr>
          <w:rFonts w:ascii="Arial Narrow" w:hAnsi="Arial Narrow"/>
          <w:i/>
        </w:rPr>
        <w:t xml:space="preserve">         </w:t>
      </w:r>
      <w:r>
        <w:rPr>
          <w:rFonts w:ascii="Arial Narrow" w:hAnsi="Arial Narrow"/>
          <w:i/>
        </w:rPr>
        <w:t xml:space="preserve"> </w:t>
      </w:r>
      <w:r w:rsidRPr="00606B93">
        <w:rPr>
          <w:rFonts w:ascii="Arial Narrow" w:hAnsi="Arial Narrow"/>
          <w:i/>
        </w:rPr>
        <w:t xml:space="preserve"> </w:t>
      </w:r>
      <w:r w:rsidRPr="00606B93">
        <w:rPr>
          <w:rFonts w:ascii="Arial Narrow" w:hAnsi="Arial Narrow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A56A46" w:rsidRPr="00606B93" w:rsidRDefault="00A56A46" w:rsidP="0062108A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На территории сельского поселения «Деревня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>» имеются следующие автомобильные дороги местного значения:</w:t>
      </w:r>
    </w:p>
    <w:p w:rsidR="00A56A46" w:rsidRPr="00606B93" w:rsidRDefault="00A56A46" w:rsidP="00A56A46">
      <w:pPr>
        <w:ind w:firstLine="709"/>
        <w:jc w:val="right"/>
        <w:rPr>
          <w:rFonts w:ascii="Arial Narrow" w:hAnsi="Arial Narrow"/>
          <w:i/>
        </w:rPr>
      </w:pPr>
      <w:r w:rsidRPr="00606B93">
        <w:rPr>
          <w:rFonts w:ascii="Arial Narrow" w:hAnsi="Arial Narrow"/>
          <w:i/>
        </w:rPr>
        <w:t xml:space="preserve">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9"/>
        <w:gridCol w:w="4178"/>
        <w:gridCol w:w="2849"/>
        <w:gridCol w:w="1709"/>
      </w:tblGrid>
      <w:tr w:rsidR="00A56A46" w:rsidRPr="00606B93" w:rsidTr="00E27E72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№</w:t>
            </w:r>
            <w:r w:rsidRPr="00606B93">
              <w:rPr>
                <w:rFonts w:ascii="Arial Narrow" w:hAnsi="Arial Narrow" w:cs="Times New Roman"/>
                <w:sz w:val="24"/>
                <w:szCs w:val="24"/>
              </w:rPr>
              <w:br/>
            </w:r>
            <w:proofErr w:type="gramStart"/>
            <w:r w:rsidRPr="00606B93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gramEnd"/>
            <w:r w:rsidRPr="00606B93">
              <w:rPr>
                <w:rFonts w:ascii="Arial Narrow" w:hAnsi="Arial Narrow" w:cs="Times New Roman"/>
                <w:sz w:val="24"/>
                <w:szCs w:val="24"/>
              </w:rPr>
              <w:t>/п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Протяженность,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606B93">
              <w:rPr>
                <w:rFonts w:ascii="Arial Narrow" w:hAnsi="Arial Narrow" w:cs="Times New Roman"/>
                <w:sz w:val="24"/>
                <w:szCs w:val="24"/>
              </w:rPr>
              <w:br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Покрытие</w:t>
            </w:r>
            <w:r w:rsidRPr="00606B93">
              <w:rPr>
                <w:rFonts w:ascii="Arial Narrow" w:hAnsi="Arial Narrow" w:cs="Times New Roman"/>
                <w:sz w:val="24"/>
                <w:szCs w:val="24"/>
              </w:rPr>
              <w:br/>
              <w:t>дороги</w:t>
            </w:r>
          </w:p>
        </w:tc>
      </w:tr>
      <w:tr w:rsidR="00A56A46" w:rsidRPr="00606B93" w:rsidTr="00E27E7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дер. </w:t>
            </w:r>
            <w:proofErr w:type="spellStart"/>
            <w:r w:rsidRPr="00606B93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Рыляки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4,4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Грунт</w:t>
            </w:r>
          </w:p>
        </w:tc>
      </w:tr>
      <w:tr w:rsidR="00A56A46" w:rsidRPr="00606B93" w:rsidTr="00E27E72">
        <w:trPr>
          <w:cantSplit/>
          <w:trHeight w:val="37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дер. </w:t>
            </w:r>
            <w:proofErr w:type="spellStart"/>
            <w:r w:rsidRPr="00606B93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Рыляки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Асфальт</w:t>
            </w:r>
          </w:p>
        </w:tc>
      </w:tr>
      <w:tr w:rsidR="00A56A46" w:rsidRPr="00606B93" w:rsidTr="00E27E7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дер. Городец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Асфальт</w:t>
            </w:r>
          </w:p>
        </w:tc>
      </w:tr>
      <w:tr w:rsidR="00A56A46" w:rsidRPr="00606B93" w:rsidTr="00E27E72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Можено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5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Касимовка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 Марьино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дер.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Войтово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Мочалово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Лабеки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Гороховка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Труфаново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12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Бардино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13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Ситское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14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дер.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Карпово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0,10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  <w:tr w:rsidR="00A56A46" w:rsidRPr="00606B93" w:rsidTr="00E27E72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</w:rPr>
            </w:pPr>
            <w:r w:rsidRPr="00606B93">
              <w:rPr>
                <w:rFonts w:ascii="Arial Narrow" w:hAnsi="Arial Narrow"/>
                <w:b/>
                <w:i/>
              </w:rPr>
              <w:t>с.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606B93">
              <w:rPr>
                <w:rFonts w:ascii="Arial Narrow" w:hAnsi="Arial Narrow"/>
                <w:b/>
                <w:i/>
              </w:rPr>
              <w:t>Заресский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A46" w:rsidRPr="00606B93" w:rsidRDefault="00A56A46" w:rsidP="00E27E7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06B93">
              <w:rPr>
                <w:rFonts w:ascii="Arial Narrow" w:hAnsi="Arial Narrow" w:cs="Times New Roman"/>
                <w:sz w:val="24"/>
                <w:szCs w:val="24"/>
              </w:rPr>
              <w:t>0,7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Грунт</w:t>
            </w:r>
          </w:p>
        </w:tc>
      </w:tr>
    </w:tbl>
    <w:p w:rsidR="00A56A46" w:rsidRPr="00606B93" w:rsidRDefault="00A56A46" w:rsidP="00A56A46">
      <w:pPr>
        <w:spacing w:line="360" w:lineRule="auto"/>
        <w:ind w:firstLine="720"/>
        <w:jc w:val="both"/>
        <w:rPr>
          <w:rFonts w:ascii="Arial Narrow" w:hAnsi="Arial Narrow"/>
        </w:rPr>
      </w:pPr>
    </w:p>
    <w:p w:rsidR="00A56A46" w:rsidRPr="00606B93" w:rsidRDefault="00A56A46" w:rsidP="00A56A46">
      <w:pPr>
        <w:pStyle w:val="Main"/>
        <w:rPr>
          <w:rFonts w:ascii="Arial Narrow" w:hAnsi="Arial Narrow"/>
          <w:szCs w:val="24"/>
        </w:rPr>
      </w:pPr>
      <w:r w:rsidRPr="00606B93">
        <w:rPr>
          <w:rFonts w:ascii="Arial Narrow" w:hAnsi="Arial Narrow"/>
          <w:szCs w:val="24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A56A46" w:rsidRPr="00606B93" w:rsidRDefault="00A56A46" w:rsidP="00A56A46">
      <w:pPr>
        <w:pStyle w:val="Main"/>
        <w:rPr>
          <w:rFonts w:ascii="Arial Narrow" w:hAnsi="Arial Narrow"/>
          <w:szCs w:val="24"/>
        </w:rPr>
      </w:pPr>
      <w:r w:rsidRPr="00606B93">
        <w:rPr>
          <w:rFonts w:ascii="Arial Narrow" w:hAnsi="Arial Narrow"/>
          <w:szCs w:val="24"/>
        </w:rPr>
        <w:t>Имеется один автобусный маршрут: «</w:t>
      </w:r>
      <w:proofErr w:type="spellStart"/>
      <w:r w:rsidRPr="00606B93">
        <w:rPr>
          <w:rFonts w:ascii="Arial Narrow" w:hAnsi="Arial Narrow"/>
          <w:szCs w:val="24"/>
        </w:rPr>
        <w:t>Юхнов-Рыляки</w:t>
      </w:r>
      <w:proofErr w:type="spellEnd"/>
      <w:r w:rsidRPr="00606B93">
        <w:rPr>
          <w:rFonts w:ascii="Arial Narrow" w:hAnsi="Arial Narrow"/>
          <w:szCs w:val="24"/>
        </w:rPr>
        <w:t>».</w:t>
      </w:r>
    </w:p>
    <w:p w:rsidR="00A56A46" w:rsidRPr="00606B93" w:rsidRDefault="00A56A46" w:rsidP="00A56A46">
      <w:pPr>
        <w:pStyle w:val="Main"/>
        <w:ind w:firstLine="0"/>
        <w:rPr>
          <w:rFonts w:ascii="Arial Narrow" w:hAnsi="Arial Narrow"/>
          <w:szCs w:val="24"/>
        </w:rPr>
      </w:pPr>
      <w:r w:rsidRPr="00606B93">
        <w:rPr>
          <w:rFonts w:ascii="Arial Narrow" w:hAnsi="Arial Narrow"/>
          <w:szCs w:val="24"/>
        </w:rPr>
        <w:t>№158 «</w:t>
      </w:r>
      <w:proofErr w:type="spellStart"/>
      <w:r w:rsidRPr="00606B93">
        <w:rPr>
          <w:rFonts w:ascii="Arial Narrow" w:hAnsi="Arial Narrow"/>
          <w:szCs w:val="24"/>
        </w:rPr>
        <w:t>Юхнов-Упрямово-Рыляки-Пречистое-Юхнов</w:t>
      </w:r>
      <w:proofErr w:type="spellEnd"/>
      <w:r w:rsidRPr="00606B93">
        <w:rPr>
          <w:rFonts w:ascii="Arial Narrow" w:hAnsi="Arial Narrow"/>
          <w:szCs w:val="24"/>
        </w:rPr>
        <w:t>». Протяжённость маршрута 136 км.</w:t>
      </w:r>
    </w:p>
    <w:p w:rsidR="00A56A46" w:rsidRPr="007223B6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На территории муниципального образования автозаправочных станций нет. </w:t>
      </w:r>
    </w:p>
    <w:p w:rsidR="00A56A46" w:rsidRPr="00606B93" w:rsidRDefault="00A56A46" w:rsidP="00A56A46">
      <w:pPr>
        <w:spacing w:line="360" w:lineRule="auto"/>
        <w:jc w:val="center"/>
        <w:rPr>
          <w:rFonts w:ascii="Arial Narrow" w:hAnsi="Arial Narrow"/>
          <w:b/>
          <w:i/>
        </w:rPr>
      </w:pPr>
      <w:r w:rsidRPr="00606B93">
        <w:rPr>
          <w:rFonts w:ascii="Arial Narrow" w:hAnsi="Arial Narrow"/>
          <w:b/>
          <w:i/>
        </w:rPr>
        <w:t>Железнодорожный транспорт</w:t>
      </w:r>
    </w:p>
    <w:p w:rsidR="00A56A46" w:rsidRPr="00606B93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Железнодорожный транспорт отсутствует, ближайшая железнодорожная станция – ст. Мятлево (</w:t>
      </w:r>
      <w:proofErr w:type="spellStart"/>
      <w:r w:rsidRPr="00606B93">
        <w:rPr>
          <w:rFonts w:ascii="Arial Narrow" w:hAnsi="Arial Narrow"/>
        </w:rPr>
        <w:t>Износковский</w:t>
      </w:r>
      <w:proofErr w:type="spellEnd"/>
      <w:r w:rsidRPr="00606B93">
        <w:rPr>
          <w:rFonts w:ascii="Arial Narrow" w:hAnsi="Arial Narrow"/>
        </w:rPr>
        <w:t xml:space="preserve"> район) на расстоянии 33 км. </w:t>
      </w:r>
    </w:p>
    <w:p w:rsidR="00A56A46" w:rsidRPr="0062108A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</w:p>
    <w:p w:rsidR="00A56A46" w:rsidRPr="0062108A" w:rsidRDefault="00A56A46" w:rsidP="00A56A46">
      <w:pPr>
        <w:pStyle w:val="1"/>
        <w:rPr>
          <w:rFonts w:ascii="Arial Narrow" w:hAnsi="Arial Narrow"/>
          <w:sz w:val="24"/>
          <w:szCs w:val="24"/>
        </w:rPr>
      </w:pPr>
      <w:bookmarkStart w:id="18" w:name="_Toc351461161"/>
      <w:bookmarkStart w:id="19" w:name="_Toc109112636"/>
      <w:bookmarkStart w:id="20" w:name="_Toc138762889"/>
      <w:r w:rsidRPr="0062108A">
        <w:rPr>
          <w:rFonts w:ascii="Arial Narrow" w:hAnsi="Arial Narrow"/>
          <w:sz w:val="24"/>
          <w:szCs w:val="24"/>
        </w:rPr>
        <w:t xml:space="preserve">  Социально-экономическая характеристика сельского поселения</w:t>
      </w:r>
      <w:bookmarkEnd w:id="18"/>
    </w:p>
    <w:p w:rsidR="00A56A46" w:rsidRDefault="00A56A46" w:rsidP="00A56A46">
      <w:pPr>
        <w:pStyle w:val="30"/>
        <w:jc w:val="center"/>
        <w:rPr>
          <w:rFonts w:ascii="Arial Narrow" w:hAnsi="Arial Narrow"/>
          <w:i/>
          <w:color w:val="auto"/>
        </w:rPr>
      </w:pPr>
      <w:bookmarkStart w:id="21" w:name="_Toc351461162"/>
      <w:r w:rsidRPr="00606B93">
        <w:rPr>
          <w:rFonts w:ascii="Arial Narrow" w:hAnsi="Arial Narrow"/>
        </w:rPr>
        <w:t xml:space="preserve"> </w:t>
      </w:r>
      <w:r w:rsidRPr="0062108A">
        <w:rPr>
          <w:rFonts w:ascii="Arial Narrow" w:hAnsi="Arial Narrow"/>
          <w:i/>
          <w:color w:val="auto"/>
        </w:rPr>
        <w:t>Население</w:t>
      </w:r>
      <w:bookmarkEnd w:id="19"/>
      <w:bookmarkEnd w:id="20"/>
      <w:bookmarkEnd w:id="21"/>
    </w:p>
    <w:p w:rsidR="0062108A" w:rsidRPr="0062108A" w:rsidRDefault="0062108A" w:rsidP="0062108A"/>
    <w:p w:rsidR="00A56A46" w:rsidRPr="00606B93" w:rsidRDefault="00A56A46" w:rsidP="0062108A">
      <w:pPr>
        <w:spacing w:before="120" w:after="120" w:line="360" w:lineRule="auto"/>
        <w:ind w:firstLine="90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A56A46" w:rsidRPr="00606B93" w:rsidRDefault="00A56A46" w:rsidP="0062108A">
      <w:pPr>
        <w:spacing w:before="120" w:after="120" w:line="360" w:lineRule="auto"/>
        <w:ind w:firstLine="90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Постоянное население муниципального образования на 01.01.201</w:t>
      </w:r>
      <w:r>
        <w:rPr>
          <w:rFonts w:ascii="Arial Narrow" w:hAnsi="Arial Narrow"/>
        </w:rPr>
        <w:t>7</w:t>
      </w:r>
      <w:r w:rsidRPr="00606B93">
        <w:rPr>
          <w:rFonts w:ascii="Arial Narrow" w:hAnsi="Arial Narrow"/>
        </w:rPr>
        <w:t xml:space="preserve"> года составляет </w:t>
      </w:r>
      <w:r>
        <w:rPr>
          <w:rFonts w:ascii="Arial Narrow" w:hAnsi="Arial Narrow"/>
        </w:rPr>
        <w:t>633</w:t>
      </w:r>
      <w:r w:rsidRPr="00606B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человека.</w:t>
      </w:r>
      <w:r w:rsidRPr="00606B93">
        <w:rPr>
          <w:rFonts w:ascii="Arial Narrow" w:hAnsi="Arial Narrow"/>
        </w:rPr>
        <w:t xml:space="preserve"> Демографическая ситуация, сложившаяся за последние годы, характеризуется уменьшением численности населения.</w:t>
      </w:r>
    </w:p>
    <w:p w:rsidR="00A56A46" w:rsidRPr="00606B93" w:rsidRDefault="00A56A46" w:rsidP="00A56A46">
      <w:pPr>
        <w:jc w:val="center"/>
        <w:rPr>
          <w:rFonts w:ascii="Arial Narrow" w:hAnsi="Arial Narrow"/>
          <w:b/>
          <w:bCs/>
        </w:rPr>
      </w:pPr>
      <w:r w:rsidRPr="00606B93">
        <w:rPr>
          <w:rFonts w:ascii="Arial Narrow" w:hAnsi="Arial Narrow"/>
          <w:b/>
          <w:bCs/>
        </w:rPr>
        <w:t>Динамика численности населения по сельскому поселению, чел.</w:t>
      </w:r>
    </w:p>
    <w:p w:rsidR="00A56A46" w:rsidRPr="00606B93" w:rsidRDefault="00A56A46" w:rsidP="00A56A46">
      <w:pPr>
        <w:jc w:val="right"/>
        <w:rPr>
          <w:rFonts w:ascii="Arial Narrow" w:hAnsi="Arial Narrow"/>
          <w:bCs/>
          <w:i/>
        </w:rPr>
      </w:pPr>
      <w:r w:rsidRPr="00606B93">
        <w:rPr>
          <w:rFonts w:ascii="Arial Narrow" w:hAnsi="Arial Narrow"/>
          <w:bCs/>
          <w:i/>
        </w:rPr>
        <w:t xml:space="preserve">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A56A46" w:rsidRPr="00606B93" w:rsidTr="00E27E72">
        <w:tc>
          <w:tcPr>
            <w:tcW w:w="920" w:type="dxa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2006г.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2007г.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2008г.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2009г.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2010г.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2011г.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2012г.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2013г.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2014г.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2015г.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6B93">
              <w:rPr>
                <w:rFonts w:ascii="Arial Narrow" w:hAnsi="Arial Narrow"/>
                <w:b/>
                <w:bCs/>
              </w:rPr>
              <w:t>2016г.</w:t>
            </w:r>
          </w:p>
        </w:tc>
      </w:tr>
      <w:tr w:rsidR="00A56A46" w:rsidRPr="00606B93" w:rsidTr="00E27E72">
        <w:tc>
          <w:tcPr>
            <w:tcW w:w="920" w:type="dxa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592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586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579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570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668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663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672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697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697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639</w:t>
            </w:r>
          </w:p>
        </w:tc>
        <w:tc>
          <w:tcPr>
            <w:tcW w:w="920" w:type="dxa"/>
            <w:shd w:val="clear" w:color="auto" w:fill="auto"/>
          </w:tcPr>
          <w:p w:rsidR="00A56A46" w:rsidRPr="00606B93" w:rsidRDefault="00A56A46" w:rsidP="00E27E72">
            <w:pPr>
              <w:pStyle w:val="aff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06B93">
              <w:rPr>
                <w:rFonts w:ascii="Arial Narrow" w:hAnsi="Arial Narrow"/>
                <w:bCs/>
                <w:sz w:val="24"/>
                <w:szCs w:val="24"/>
              </w:rPr>
              <w:t>638</w:t>
            </w:r>
          </w:p>
        </w:tc>
      </w:tr>
    </w:tbl>
    <w:p w:rsidR="00A56A46" w:rsidRPr="00606B93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</w:p>
    <w:p w:rsidR="00A56A46" w:rsidRPr="00606B93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Анализ динамики численности населения показал, что за десятилетний период численность населения увеличилась (на 46 человек).  </w:t>
      </w:r>
    </w:p>
    <w:p w:rsidR="00A56A46" w:rsidRPr="00606B93" w:rsidRDefault="00A56A46" w:rsidP="00A56A46">
      <w:pPr>
        <w:pStyle w:val="a6"/>
        <w:ind w:firstLine="709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По прогнозу численность населения в дальнейшем должна уменьшиться. </w:t>
      </w:r>
    </w:p>
    <w:p w:rsidR="00A56A46" w:rsidRPr="00606B93" w:rsidRDefault="00A56A46" w:rsidP="0062108A">
      <w:pPr>
        <w:pStyle w:val="a6"/>
        <w:spacing w:before="120"/>
        <w:ind w:firstLine="708"/>
        <w:rPr>
          <w:rFonts w:ascii="Arial Narrow" w:hAnsi="Arial Narrow"/>
          <w:b/>
        </w:rPr>
      </w:pPr>
      <w:r w:rsidRPr="00606B93">
        <w:rPr>
          <w:rFonts w:ascii="Arial Narrow" w:hAnsi="Arial Narrow"/>
        </w:rPr>
        <w:t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убывших</w:t>
      </w:r>
      <w:proofErr w:type="gramEnd"/>
      <w:r>
        <w:rPr>
          <w:rFonts w:ascii="Arial Narrow" w:hAnsi="Arial Narrow"/>
        </w:rPr>
        <w:t xml:space="preserve"> и уменьшения</w:t>
      </w:r>
      <w:r w:rsidRPr="00606B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числа </w:t>
      </w:r>
      <w:r w:rsidRPr="00606B93">
        <w:rPr>
          <w:rFonts w:ascii="Arial Narrow" w:hAnsi="Arial Narrow"/>
        </w:rPr>
        <w:t>прибывших.</w:t>
      </w:r>
    </w:p>
    <w:p w:rsidR="00A56A46" w:rsidRPr="00606B93" w:rsidRDefault="00A56A46" w:rsidP="00A56A46">
      <w:pPr>
        <w:jc w:val="center"/>
        <w:rPr>
          <w:rFonts w:ascii="Arial Narrow" w:hAnsi="Arial Narrow"/>
          <w:b/>
          <w:bCs/>
        </w:rPr>
      </w:pPr>
    </w:p>
    <w:p w:rsidR="00A56A46" w:rsidRPr="00606B93" w:rsidRDefault="00A56A46" w:rsidP="0062108A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lastRenderedPageBreak/>
        <w:t xml:space="preserve">В сельском поселении в течение последних шести лет естественное движение населения характеризуется отрицательным приростом.  </w:t>
      </w:r>
    </w:p>
    <w:p w:rsidR="00A56A46" w:rsidRDefault="00A56A46" w:rsidP="00A56A46">
      <w:pPr>
        <w:pStyle w:val="30"/>
        <w:ind w:right="33"/>
        <w:jc w:val="center"/>
        <w:rPr>
          <w:rFonts w:ascii="Arial Narrow" w:hAnsi="Arial Narrow"/>
          <w:color w:val="auto"/>
        </w:rPr>
      </w:pPr>
      <w:bookmarkStart w:id="22" w:name="_Toc109112639"/>
      <w:bookmarkStart w:id="23" w:name="_Toc138762892"/>
      <w:bookmarkStart w:id="24" w:name="_Toc351461163"/>
      <w:r w:rsidRPr="0062108A">
        <w:rPr>
          <w:rFonts w:ascii="Arial Narrow" w:hAnsi="Arial Narrow"/>
          <w:color w:val="auto"/>
        </w:rPr>
        <w:t>Экономическая база</w:t>
      </w:r>
      <w:bookmarkEnd w:id="22"/>
      <w:bookmarkEnd w:id="23"/>
      <w:r w:rsidRPr="0062108A">
        <w:rPr>
          <w:rFonts w:ascii="Arial Narrow" w:hAnsi="Arial Narrow"/>
          <w:color w:val="auto"/>
        </w:rPr>
        <w:t xml:space="preserve"> и занятость населения</w:t>
      </w:r>
      <w:bookmarkEnd w:id="24"/>
    </w:p>
    <w:p w:rsidR="0062108A" w:rsidRPr="0062108A" w:rsidRDefault="0062108A" w:rsidP="0062108A"/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Доля трудоспособного населения от  общей численности составила 89 %. 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Важно учитывать характеристики и структуру незанятого населения. К незанятому населению относятся: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неработающие пенсионеры льготных категорий в трудоспособном возрасте;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неработающие инвалиды I и II группы;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безработные, зарегистрированные в службе занятости;</w:t>
      </w:r>
    </w:p>
    <w:p w:rsidR="00A56A46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лица трудоспособного возраста не зарегистрированные в службе занятости, 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но </w:t>
      </w:r>
      <w:proofErr w:type="gramStart"/>
      <w:r w:rsidRPr="00606B93">
        <w:rPr>
          <w:rFonts w:ascii="Arial Narrow" w:hAnsi="Arial Narrow"/>
        </w:rPr>
        <w:t>ищущие</w:t>
      </w:r>
      <w:proofErr w:type="gramEnd"/>
      <w:r w:rsidRPr="00606B93">
        <w:rPr>
          <w:rFonts w:ascii="Arial Narrow" w:hAnsi="Arial Narrow"/>
        </w:rPr>
        <w:t xml:space="preserve"> работу;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неучтенные безработные;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домашние хозяйки.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 Основными местами приложения труда являются предприятия городов  Юхнов, Калуга, а так же предприятия и объекты: магазины, почта, школа, детский сад, Дом культуры</w:t>
      </w:r>
      <w:r>
        <w:rPr>
          <w:rFonts w:ascii="Arial Narrow" w:hAnsi="Arial Narrow"/>
        </w:rPr>
        <w:t>.</w:t>
      </w:r>
    </w:p>
    <w:p w:rsidR="00A56A46" w:rsidRPr="00606B93" w:rsidRDefault="00A56A46" w:rsidP="00A56A46">
      <w:pPr>
        <w:spacing w:line="360" w:lineRule="auto"/>
        <w:ind w:right="33" w:firstLine="709"/>
        <w:jc w:val="both"/>
        <w:rPr>
          <w:rFonts w:ascii="Arial Narrow" w:hAnsi="Arial Narrow"/>
        </w:rPr>
      </w:pPr>
      <w:bookmarkStart w:id="25" w:name="_Toc285445189"/>
      <w:bookmarkStart w:id="26" w:name="_Toc109112640"/>
      <w:bookmarkStart w:id="27" w:name="_Toc138762893"/>
      <w:r w:rsidRPr="00606B93">
        <w:rPr>
          <w:rFonts w:ascii="Arial Narrow" w:hAnsi="Arial Narrow"/>
        </w:rPr>
        <w:t xml:space="preserve">В таблице представлен перечень предприятий и организаций, расположенных и осуществляющих свою деятельность на территории МО СП «Деревня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>».</w:t>
      </w:r>
    </w:p>
    <w:p w:rsidR="00A56A46" w:rsidRPr="00606B93" w:rsidRDefault="00A56A46" w:rsidP="00A56A46">
      <w:pPr>
        <w:ind w:right="33"/>
        <w:jc w:val="right"/>
        <w:rPr>
          <w:rFonts w:ascii="Arial Narrow" w:hAnsi="Arial Narrow"/>
          <w:bCs/>
          <w:i/>
        </w:rPr>
      </w:pPr>
      <w:r w:rsidRPr="00606B93">
        <w:rPr>
          <w:rFonts w:ascii="Arial Narrow" w:hAnsi="Arial Narrow"/>
          <w:bCs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2339"/>
        <w:gridCol w:w="2877"/>
        <w:gridCol w:w="1772"/>
        <w:gridCol w:w="1891"/>
      </w:tblGrid>
      <w:tr w:rsidR="00A56A46" w:rsidRPr="00606B93" w:rsidTr="00E27E72">
        <w:trPr>
          <w:trHeight w:val="878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№ </w:t>
            </w:r>
            <w:proofErr w:type="gramStart"/>
            <w:r>
              <w:rPr>
                <w:rFonts w:ascii="Arial Narrow" w:hAnsi="Arial Narrow"/>
              </w:rPr>
              <w:t>п</w:t>
            </w:r>
            <w:proofErr w:type="gramEnd"/>
            <w:r>
              <w:rPr>
                <w:rFonts w:ascii="Arial Narrow" w:hAnsi="Arial Narrow"/>
              </w:rPr>
              <w:t>/п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Наименование организации, предприятия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Профиль деятельности</w:t>
            </w:r>
          </w:p>
        </w:tc>
        <w:tc>
          <w:tcPr>
            <w:tcW w:w="941" w:type="pct"/>
            <w:shd w:val="clear" w:color="auto" w:fill="auto"/>
          </w:tcPr>
          <w:p w:rsidR="00A56A46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Численность </w:t>
            </w:r>
            <w:proofErr w:type="gramStart"/>
            <w:r w:rsidRPr="00606B93">
              <w:rPr>
                <w:rFonts w:ascii="Arial Narrow" w:hAnsi="Arial Narrow"/>
              </w:rPr>
              <w:t>работающих</w:t>
            </w:r>
            <w:proofErr w:type="gramEnd"/>
            <w:r>
              <w:rPr>
                <w:rFonts w:ascii="Arial Narrow" w:hAnsi="Arial Narrow"/>
              </w:rPr>
              <w:t>,</w:t>
            </w:r>
          </w:p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чел.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Примечание</w:t>
            </w:r>
          </w:p>
        </w:tc>
      </w:tr>
      <w:tr w:rsidR="00A56A46" w:rsidRPr="00606B93" w:rsidTr="00E27E72">
        <w:trPr>
          <w:trHeight w:val="377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1.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ООО «КСП </w:t>
            </w:r>
            <w:proofErr w:type="spellStart"/>
            <w:r w:rsidRPr="00606B93">
              <w:rPr>
                <w:rFonts w:ascii="Arial Narrow" w:hAnsi="Arial Narrow"/>
              </w:rPr>
              <w:t>Ресса</w:t>
            </w:r>
            <w:proofErr w:type="spellEnd"/>
            <w:r w:rsidRPr="00606B93">
              <w:rPr>
                <w:rFonts w:ascii="Arial Narrow" w:hAnsi="Arial Narrow"/>
              </w:rPr>
              <w:t>»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Сельское хозяйство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14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411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ООО «</w:t>
            </w:r>
            <w:proofErr w:type="spellStart"/>
            <w:r w:rsidRPr="00606B93">
              <w:rPr>
                <w:rFonts w:ascii="Arial Narrow" w:hAnsi="Arial Narrow"/>
              </w:rPr>
              <w:t>Галион</w:t>
            </w:r>
            <w:proofErr w:type="spellEnd"/>
            <w:r w:rsidRPr="00606B93">
              <w:rPr>
                <w:rFonts w:ascii="Arial Narrow" w:hAnsi="Arial Narrow"/>
              </w:rPr>
              <w:t>»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Производство </w:t>
            </w:r>
            <w:r>
              <w:rPr>
                <w:rFonts w:ascii="Arial Narrow" w:hAnsi="Arial Narrow"/>
              </w:rPr>
              <w:t>игр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570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606B93">
              <w:rPr>
                <w:rFonts w:ascii="Arial Narrow" w:hAnsi="Arial Narrow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</w:t>
            </w:r>
            <w:r w:rsidRPr="00606B93">
              <w:rPr>
                <w:rFonts w:ascii="Arial Narrow" w:hAnsi="Arial Narrow"/>
              </w:rPr>
              <w:t xml:space="preserve">ГУ </w:t>
            </w:r>
            <w:r>
              <w:rPr>
                <w:rFonts w:ascii="Arial Narrow" w:hAnsi="Arial Narrow"/>
              </w:rPr>
              <w:t xml:space="preserve">КО </w:t>
            </w:r>
            <w:r w:rsidRPr="00606B93">
              <w:rPr>
                <w:rFonts w:ascii="Arial Narrow" w:hAnsi="Arial Narrow"/>
              </w:rPr>
              <w:t>«</w:t>
            </w:r>
            <w:proofErr w:type="spellStart"/>
            <w:r w:rsidRPr="00606B93">
              <w:rPr>
                <w:rFonts w:ascii="Arial Narrow" w:hAnsi="Arial Narrow"/>
              </w:rPr>
              <w:t>Юхновское</w:t>
            </w:r>
            <w:proofErr w:type="spellEnd"/>
            <w:r w:rsidRPr="00606B93">
              <w:rPr>
                <w:rFonts w:ascii="Arial Narrow" w:hAnsi="Arial Narrow"/>
              </w:rPr>
              <w:t xml:space="preserve"> лесничество»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Охрана лесов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5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584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606B93">
              <w:rPr>
                <w:rFonts w:ascii="Arial Narrow" w:hAnsi="Arial Narrow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СДК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Культурно-массовые мероприятия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584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606B93">
              <w:rPr>
                <w:rFonts w:ascii="Arial Narrow" w:hAnsi="Arial Narrow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Отделение почтовой связи д.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 xml:space="preserve"> ОСП Юхновский почтамт УФПС </w:t>
            </w:r>
            <w:proofErr w:type="gramStart"/>
            <w:r>
              <w:rPr>
                <w:rFonts w:ascii="Arial Narrow" w:hAnsi="Arial Narrow"/>
              </w:rPr>
              <w:t>КО</w:t>
            </w:r>
            <w:proofErr w:type="gramEnd"/>
            <w:r>
              <w:rPr>
                <w:rFonts w:ascii="Arial Narrow" w:hAnsi="Arial Narrow"/>
              </w:rPr>
              <w:t xml:space="preserve"> филиала </w:t>
            </w:r>
            <w:r>
              <w:rPr>
                <w:rFonts w:ascii="Arial Narrow" w:hAnsi="Arial Narrow"/>
              </w:rPr>
              <w:lastRenderedPageBreak/>
              <w:t>ФГУП «Почта России»</w:t>
            </w:r>
          </w:p>
        </w:tc>
        <w:tc>
          <w:tcPr>
            <w:tcW w:w="1518" w:type="pct"/>
            <w:shd w:val="clear" w:color="auto" w:fill="auto"/>
          </w:tcPr>
          <w:p w:rsidR="00A56A46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</w:p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Отдел</w:t>
            </w:r>
            <w:r>
              <w:rPr>
                <w:rFonts w:ascii="Arial Narrow" w:hAnsi="Arial Narrow"/>
              </w:rPr>
              <w:t>ение почтовой</w:t>
            </w:r>
            <w:r w:rsidRPr="00606B93">
              <w:rPr>
                <w:rFonts w:ascii="Arial Narrow" w:hAnsi="Arial Narrow"/>
              </w:rPr>
              <w:t xml:space="preserve"> связи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3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584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  <w:r w:rsidRPr="00606B93">
              <w:rPr>
                <w:rFonts w:ascii="Arial Narrow" w:hAnsi="Arial Narrow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 xml:space="preserve">МКОУ </w:t>
            </w:r>
            <w:r>
              <w:rPr>
                <w:rFonts w:ascii="Arial Narrow" w:hAnsi="Arial Narrow"/>
              </w:rPr>
              <w:t xml:space="preserve">«Основная общеобразовательная </w:t>
            </w:r>
            <w:r w:rsidRPr="00606B93">
              <w:rPr>
                <w:rFonts w:ascii="Arial Narrow" w:hAnsi="Arial Narrow"/>
              </w:rPr>
              <w:t>школа</w:t>
            </w:r>
            <w:r>
              <w:rPr>
                <w:rFonts w:ascii="Arial Narrow" w:hAnsi="Arial Narrow"/>
              </w:rPr>
              <w:t xml:space="preserve">» д.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</w:t>
            </w:r>
            <w:r w:rsidRPr="00606B93">
              <w:rPr>
                <w:rFonts w:ascii="Arial Narrow" w:hAnsi="Arial Narrow"/>
              </w:rPr>
              <w:t>кола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24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B4EF8">
        <w:trPr>
          <w:trHeight w:val="317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606B93">
              <w:rPr>
                <w:rFonts w:ascii="Arial Narrow" w:hAnsi="Arial Narrow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ИП Горецкая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Продовольственные товары</w:t>
            </w:r>
          </w:p>
        </w:tc>
        <w:tc>
          <w:tcPr>
            <w:tcW w:w="941" w:type="pct"/>
            <w:shd w:val="clear" w:color="auto" w:fill="auto"/>
          </w:tcPr>
          <w:p w:rsidR="00A56A46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2</w:t>
            </w:r>
          </w:p>
          <w:p w:rsidR="00E27E72" w:rsidRPr="00606B93" w:rsidRDefault="00E27E72" w:rsidP="00E27E72">
            <w:pPr>
              <w:ind w:right="33"/>
              <w:jc w:val="center"/>
              <w:rPr>
                <w:rFonts w:ascii="Arial Narrow" w:hAnsi="Arial Narrow"/>
              </w:rPr>
            </w:pP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407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606B93">
              <w:rPr>
                <w:rFonts w:ascii="Arial Narrow" w:hAnsi="Arial Narrow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ИП Саркисян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Продовольственные товары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4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473"/>
        </w:trPr>
        <w:tc>
          <w:tcPr>
            <w:tcW w:w="377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606B93">
              <w:rPr>
                <w:rFonts w:ascii="Arial Narrow" w:hAnsi="Arial Narrow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ИП Плиев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Продовольственные товары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1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  <w:tr w:rsidR="00A56A46" w:rsidRPr="00606B93" w:rsidTr="00E27E72">
        <w:trPr>
          <w:trHeight w:val="439"/>
        </w:trPr>
        <w:tc>
          <w:tcPr>
            <w:tcW w:w="377" w:type="pct"/>
            <w:shd w:val="clear" w:color="auto" w:fill="auto"/>
          </w:tcPr>
          <w:p w:rsidR="00A56A46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1161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ИП Дубинина</w:t>
            </w:r>
          </w:p>
        </w:tc>
        <w:tc>
          <w:tcPr>
            <w:tcW w:w="1518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 w:rsidRPr="00606B93">
              <w:rPr>
                <w:rFonts w:ascii="Arial Narrow" w:hAnsi="Arial Narrow"/>
              </w:rPr>
              <w:t>Продовольственные товары</w:t>
            </w:r>
          </w:p>
        </w:tc>
        <w:tc>
          <w:tcPr>
            <w:tcW w:w="941" w:type="pct"/>
            <w:shd w:val="clear" w:color="auto" w:fill="auto"/>
          </w:tcPr>
          <w:p w:rsidR="00A56A46" w:rsidRPr="00606B93" w:rsidRDefault="00A56A46" w:rsidP="00E27E72">
            <w:pPr>
              <w:ind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A56A46" w:rsidRPr="00606B93" w:rsidRDefault="00A56A46" w:rsidP="00E27E72">
            <w:pPr>
              <w:ind w:right="33"/>
              <w:rPr>
                <w:rFonts w:ascii="Arial Narrow" w:hAnsi="Arial Narrow"/>
              </w:rPr>
            </w:pPr>
          </w:p>
        </w:tc>
      </w:tr>
    </w:tbl>
    <w:p w:rsidR="00A56A46" w:rsidRPr="0062108A" w:rsidRDefault="00A56A46" w:rsidP="000C7392">
      <w:pPr>
        <w:pStyle w:val="2"/>
        <w:ind w:right="33"/>
        <w:jc w:val="center"/>
        <w:rPr>
          <w:rFonts w:ascii="Arial Narrow" w:hAnsi="Arial Narrow"/>
          <w:color w:val="auto"/>
        </w:rPr>
      </w:pPr>
      <w:bookmarkStart w:id="28" w:name="_Toc351461164"/>
      <w:r w:rsidRPr="0062108A">
        <w:rPr>
          <w:rFonts w:ascii="Arial Narrow" w:hAnsi="Arial Narrow"/>
          <w:color w:val="auto"/>
        </w:rPr>
        <w:t>Инженерно-техническая база</w:t>
      </w:r>
      <w:bookmarkEnd w:id="25"/>
      <w:bookmarkEnd w:id="28"/>
    </w:p>
    <w:p w:rsidR="00A56A46" w:rsidRPr="0062108A" w:rsidRDefault="00A56A46" w:rsidP="00A56A46">
      <w:pPr>
        <w:pStyle w:val="30"/>
        <w:ind w:right="33"/>
        <w:jc w:val="center"/>
        <w:rPr>
          <w:rFonts w:ascii="Arial Narrow" w:hAnsi="Arial Narrow"/>
          <w:color w:val="auto"/>
        </w:rPr>
      </w:pPr>
      <w:bookmarkStart w:id="29" w:name="_Toc285445190"/>
      <w:bookmarkStart w:id="30" w:name="_Toc351461165"/>
      <w:r w:rsidRPr="0062108A">
        <w:rPr>
          <w:rFonts w:ascii="Arial Narrow" w:hAnsi="Arial Narrow"/>
          <w:color w:val="auto"/>
        </w:rPr>
        <w:t xml:space="preserve">  Водоснабжение и водоотведение</w:t>
      </w:r>
      <w:bookmarkEnd w:id="29"/>
      <w:bookmarkEnd w:id="30"/>
    </w:p>
    <w:p w:rsidR="00A56A46" w:rsidRPr="00606B93" w:rsidRDefault="00A56A46" w:rsidP="00A56A46">
      <w:pPr>
        <w:rPr>
          <w:rFonts w:ascii="Arial Narrow" w:hAnsi="Arial Narrow"/>
        </w:rPr>
      </w:pPr>
    </w:p>
    <w:p w:rsidR="00A56A46" w:rsidRPr="00606B93" w:rsidRDefault="00A56A46" w:rsidP="00A56A46">
      <w:pPr>
        <w:shd w:val="clear" w:color="auto" w:fill="FFFFFF"/>
        <w:spacing w:line="360" w:lineRule="auto"/>
        <w:ind w:left="10" w:right="33"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Централизованная система водоснабжения расположена в дер.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 xml:space="preserve"> и осуществляется из артезианской скважины, </w:t>
      </w:r>
      <w:proofErr w:type="gramStart"/>
      <w:r w:rsidRPr="00606B93">
        <w:rPr>
          <w:rFonts w:ascii="Arial Narrow" w:hAnsi="Arial Narrow"/>
        </w:rPr>
        <w:t>эксплуатирующих</w:t>
      </w:r>
      <w:proofErr w:type="gramEnd"/>
      <w:r w:rsidRPr="00606B9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</w:t>
      </w:r>
      <w:r w:rsidRPr="00606B93">
        <w:rPr>
          <w:rFonts w:ascii="Arial Narrow" w:hAnsi="Arial Narrow"/>
        </w:rPr>
        <w:t>пинский</w:t>
      </w:r>
      <w:proofErr w:type="spellEnd"/>
      <w:r w:rsidRPr="00606B93">
        <w:rPr>
          <w:rFonts w:ascii="Arial Narrow" w:hAnsi="Arial Narrow"/>
        </w:rPr>
        <w:t xml:space="preserve"> водоносный подземный горизонт. Глубина </w:t>
      </w:r>
      <w:proofErr w:type="spellStart"/>
      <w:r w:rsidRPr="00606B93">
        <w:rPr>
          <w:rFonts w:ascii="Arial Narrow" w:hAnsi="Arial Narrow"/>
        </w:rPr>
        <w:t>артскважины</w:t>
      </w:r>
      <w:proofErr w:type="spellEnd"/>
      <w:r w:rsidRPr="00606B93">
        <w:rPr>
          <w:rFonts w:ascii="Arial Narrow" w:hAnsi="Arial Narrow"/>
        </w:rPr>
        <w:t xml:space="preserve"> составляет 38 м, имеет павильон и кран для отбора проб для контроля воды.  </w:t>
      </w:r>
      <w:proofErr w:type="spellStart"/>
      <w:r w:rsidRPr="00606B93">
        <w:rPr>
          <w:rFonts w:ascii="Arial Narrow" w:hAnsi="Arial Narrow"/>
        </w:rPr>
        <w:t>Артскважина</w:t>
      </w:r>
      <w:proofErr w:type="spellEnd"/>
      <w:r w:rsidRPr="00606B93">
        <w:rPr>
          <w:rFonts w:ascii="Arial Narrow" w:hAnsi="Arial Narrow"/>
        </w:rPr>
        <w:t xml:space="preserve"> работает через водонапорную башню в сеть. Зона санитарной охраны первого пояса артезианской скважины выдержана. В настоящее время проект зон санитарной охраны второго и третьего поясов отсутствует.</w:t>
      </w:r>
    </w:p>
    <w:p w:rsidR="00A56A46" w:rsidRPr="007079AE" w:rsidRDefault="00A56A46" w:rsidP="00A56A46">
      <w:pPr>
        <w:shd w:val="clear" w:color="auto" w:fill="FFFFFF"/>
        <w:spacing w:line="360" w:lineRule="auto"/>
        <w:ind w:left="10" w:right="33"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Децентрализованные (локальные) системы водоснабжения представлены в основном колодцами.</w:t>
      </w:r>
    </w:p>
    <w:p w:rsidR="00A56A46" w:rsidRDefault="00A56A46" w:rsidP="00A56A46">
      <w:pPr>
        <w:pStyle w:val="30"/>
        <w:jc w:val="center"/>
        <w:rPr>
          <w:rFonts w:ascii="Arial Narrow" w:hAnsi="Arial Narrow"/>
        </w:rPr>
      </w:pPr>
      <w:bookmarkStart w:id="31" w:name="_Toc285445191"/>
      <w:bookmarkStart w:id="32" w:name="_Toc351461166"/>
      <w:r w:rsidRPr="00606B93">
        <w:rPr>
          <w:rFonts w:ascii="Arial Narrow" w:hAnsi="Arial Narrow"/>
        </w:rPr>
        <w:t xml:space="preserve"> </w:t>
      </w:r>
      <w:r w:rsidRPr="0062108A">
        <w:rPr>
          <w:rFonts w:ascii="Arial Narrow" w:hAnsi="Arial Narrow"/>
          <w:color w:val="auto"/>
        </w:rPr>
        <w:t>Газоснабжение и теплоснабжение</w:t>
      </w:r>
      <w:bookmarkEnd w:id="31"/>
      <w:bookmarkEnd w:id="32"/>
    </w:p>
    <w:p w:rsidR="00A56A46" w:rsidRPr="007079AE" w:rsidRDefault="00A56A46" w:rsidP="00A56A46"/>
    <w:p w:rsidR="0062108A" w:rsidRPr="000C7392" w:rsidRDefault="00A56A46" w:rsidP="000C7392">
      <w:pPr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 w:rsidRPr="00606B93">
        <w:rPr>
          <w:rFonts w:ascii="Arial Narrow" w:hAnsi="Arial Narrow"/>
        </w:rPr>
        <w:t>Газпромтрансгаз</w:t>
      </w:r>
      <w:proofErr w:type="spellEnd"/>
      <w:r w:rsidRPr="00606B93">
        <w:rPr>
          <w:rFonts w:ascii="Arial Narrow" w:hAnsi="Arial Narrow"/>
        </w:rPr>
        <w:t xml:space="preserve"> Москва» </w:t>
      </w:r>
      <w:proofErr w:type="spellStart"/>
      <w:r w:rsidRPr="00606B93">
        <w:rPr>
          <w:rFonts w:ascii="Arial Narrow" w:hAnsi="Arial Narrow"/>
        </w:rPr>
        <w:t>Белоусовское</w:t>
      </w:r>
      <w:proofErr w:type="spellEnd"/>
      <w:r w:rsidRPr="00606B93">
        <w:rPr>
          <w:rFonts w:ascii="Arial Narrow" w:hAnsi="Arial Narrow"/>
        </w:rPr>
        <w:t xml:space="preserve"> УМГ. На территории сельского поселения населенные пункты: дер.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Бардино</w:t>
      </w:r>
      <w:proofErr w:type="spellEnd"/>
      <w:r w:rsidRPr="00606B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дер.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Городец,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дер.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Лабеки</w:t>
      </w:r>
      <w:proofErr w:type="spellEnd"/>
      <w:r w:rsidRPr="00606B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дер.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Марьино,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дер.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Ситское</w:t>
      </w:r>
      <w:proofErr w:type="spellEnd"/>
      <w:r w:rsidRPr="00606B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дер</w:t>
      </w:r>
      <w:proofErr w:type="gramStart"/>
      <w:r w:rsidRPr="00606B93">
        <w:rPr>
          <w:rFonts w:ascii="Arial Narrow" w:hAnsi="Arial Narrow"/>
        </w:rPr>
        <w:t>.Т</w:t>
      </w:r>
      <w:proofErr w:type="gramEnd"/>
      <w:r w:rsidRPr="00606B93">
        <w:rPr>
          <w:rFonts w:ascii="Arial Narrow" w:hAnsi="Arial Narrow"/>
        </w:rPr>
        <w:t>руфаново</w:t>
      </w:r>
      <w:proofErr w:type="spellEnd"/>
      <w:r w:rsidRPr="00606B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дер.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Войтово</w:t>
      </w:r>
      <w:proofErr w:type="spellEnd"/>
      <w:r w:rsidRPr="00606B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>дер.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Карпово</w:t>
      </w:r>
      <w:proofErr w:type="spellEnd"/>
      <w:r w:rsidRPr="00606B93">
        <w:rPr>
          <w:rFonts w:ascii="Arial Narrow" w:hAnsi="Arial Narrow"/>
        </w:rPr>
        <w:t xml:space="preserve"> не</w:t>
      </w:r>
      <w:r>
        <w:rPr>
          <w:rFonts w:ascii="Arial Narrow" w:hAnsi="Arial Narrow"/>
        </w:rPr>
        <w:t xml:space="preserve"> </w:t>
      </w:r>
      <w:r w:rsidRPr="00606B93">
        <w:rPr>
          <w:rFonts w:ascii="Arial Narrow" w:hAnsi="Arial Narrow"/>
        </w:rPr>
        <w:t xml:space="preserve">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</w:t>
      </w:r>
      <w:r>
        <w:rPr>
          <w:rFonts w:ascii="Arial Narrow" w:hAnsi="Arial Narrow"/>
        </w:rPr>
        <w:t>поставляет ООО «</w:t>
      </w:r>
      <w:proofErr w:type="spellStart"/>
      <w:r>
        <w:rPr>
          <w:rFonts w:ascii="Arial Narrow" w:hAnsi="Arial Narrow"/>
        </w:rPr>
        <w:t>ГазЭнергоСервис</w:t>
      </w:r>
      <w:proofErr w:type="spellEnd"/>
      <w:r>
        <w:rPr>
          <w:rFonts w:ascii="Arial Narrow" w:hAnsi="Arial Narrow"/>
        </w:rPr>
        <w:t xml:space="preserve">». </w:t>
      </w:r>
      <w:r w:rsidRPr="00606B93">
        <w:rPr>
          <w:rFonts w:ascii="Arial Narrow" w:hAnsi="Arial Narrow"/>
          <w:b/>
          <w:bCs/>
        </w:rPr>
        <w:t xml:space="preserve"> </w:t>
      </w:r>
      <w:bookmarkStart w:id="33" w:name="_Toc285445192"/>
      <w:bookmarkStart w:id="34" w:name="_Toc351461167"/>
    </w:p>
    <w:p w:rsidR="00A56A46" w:rsidRPr="0062108A" w:rsidRDefault="00A56A46" w:rsidP="0062108A">
      <w:pPr>
        <w:pStyle w:val="a8"/>
        <w:spacing w:line="360" w:lineRule="auto"/>
        <w:ind w:firstLine="709"/>
        <w:rPr>
          <w:rFonts w:ascii="Arial Narrow" w:hAnsi="Arial Narrow"/>
          <w:b w:val="0"/>
          <w:bCs w:val="0"/>
        </w:rPr>
      </w:pPr>
      <w:r w:rsidRPr="00606B93">
        <w:rPr>
          <w:rFonts w:ascii="Arial Narrow" w:hAnsi="Arial Narrow"/>
        </w:rPr>
        <w:t>Электроснабжение и связь</w:t>
      </w:r>
      <w:bookmarkEnd w:id="33"/>
      <w:bookmarkEnd w:id="34"/>
    </w:p>
    <w:p w:rsidR="00A56A46" w:rsidRPr="007079AE" w:rsidRDefault="00A56A46" w:rsidP="00A56A46"/>
    <w:p w:rsidR="00A56A46" w:rsidRPr="00606B93" w:rsidRDefault="00A56A46" w:rsidP="00A56A46">
      <w:pPr>
        <w:tabs>
          <w:tab w:val="left" w:pos="720"/>
        </w:tabs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Электроснабжение сельского поселения осуществляется от ПС «</w:t>
      </w:r>
      <w:proofErr w:type="spellStart"/>
      <w:r w:rsidRPr="00606B93">
        <w:rPr>
          <w:rFonts w:ascii="Arial Narrow" w:hAnsi="Arial Narrow"/>
        </w:rPr>
        <w:t>Щелканово</w:t>
      </w:r>
      <w:proofErr w:type="spellEnd"/>
      <w:r w:rsidRPr="00606B93">
        <w:rPr>
          <w:rFonts w:ascii="Arial Narrow" w:hAnsi="Arial Narrow"/>
        </w:rPr>
        <w:t xml:space="preserve">». На территории сельского поселения « 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 xml:space="preserve">» расположена </w:t>
      </w:r>
      <w:proofErr w:type="spellStart"/>
      <w:r w:rsidRPr="00606B93">
        <w:rPr>
          <w:rFonts w:ascii="Arial Narrow" w:hAnsi="Arial Narrow"/>
        </w:rPr>
        <w:t>электроподстанция</w:t>
      </w:r>
      <w:proofErr w:type="spellEnd"/>
      <w:r w:rsidRPr="00606B93">
        <w:rPr>
          <w:rFonts w:ascii="Arial Narrow" w:hAnsi="Arial Narrow"/>
        </w:rPr>
        <w:t>.</w:t>
      </w:r>
    </w:p>
    <w:p w:rsidR="00A56A46" w:rsidRPr="00606B93" w:rsidRDefault="00A56A46" w:rsidP="00A56A46">
      <w:pPr>
        <w:tabs>
          <w:tab w:val="left" w:pos="720"/>
        </w:tabs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Существующие </w:t>
      </w:r>
      <w:r>
        <w:rPr>
          <w:rFonts w:ascii="Arial Narrow" w:hAnsi="Arial Narrow"/>
        </w:rPr>
        <w:t>распределительные сети 10 и 6 кв.</w:t>
      </w:r>
      <w:r w:rsidRPr="00606B93">
        <w:rPr>
          <w:rFonts w:ascii="Arial Narrow" w:hAnsi="Arial Narrow"/>
        </w:rPr>
        <w:t xml:space="preserve"> разветвленные и имеют большую протяженность.</w:t>
      </w:r>
    </w:p>
    <w:p w:rsidR="00A56A46" w:rsidRDefault="00A56A46" w:rsidP="0062108A">
      <w:pPr>
        <w:tabs>
          <w:tab w:val="left" w:pos="720"/>
        </w:tabs>
        <w:spacing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Потребителями электроэнергии на рассматриваемой территории являются население, сельскохозяйственные потре</w:t>
      </w:r>
      <w:r w:rsidR="0062108A">
        <w:rPr>
          <w:rFonts w:ascii="Arial Narrow" w:hAnsi="Arial Narrow"/>
        </w:rPr>
        <w:t>бители и объекты строительства.</w:t>
      </w:r>
    </w:p>
    <w:p w:rsidR="00A56A46" w:rsidRPr="00606B93" w:rsidRDefault="00A56A46" w:rsidP="00A56A46">
      <w:pPr>
        <w:tabs>
          <w:tab w:val="left" w:pos="720"/>
        </w:tabs>
        <w:spacing w:after="120"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lastRenderedPageBreak/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A56A46" w:rsidRPr="00606B93" w:rsidRDefault="00A56A46" w:rsidP="00A56A46">
      <w:pPr>
        <w:tabs>
          <w:tab w:val="left" w:pos="720"/>
        </w:tabs>
        <w:spacing w:after="120"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>Техническое состояние сетей электроснабжения - удовлетворительное.</w:t>
      </w:r>
    </w:p>
    <w:p w:rsidR="00A56A46" w:rsidRPr="00606B93" w:rsidRDefault="00A56A46" w:rsidP="00A56A46">
      <w:pPr>
        <w:spacing w:line="360" w:lineRule="auto"/>
        <w:ind w:firstLine="709"/>
        <w:jc w:val="both"/>
        <w:rPr>
          <w:rFonts w:ascii="Arial Narrow" w:hAnsi="Arial Narrow"/>
          <w:b/>
        </w:rPr>
      </w:pPr>
      <w:r w:rsidRPr="00606B93">
        <w:rPr>
          <w:rFonts w:ascii="Arial Narrow" w:hAnsi="Arial Narrow"/>
          <w:b/>
        </w:rPr>
        <w:t xml:space="preserve">                                                Телефонизация</w:t>
      </w:r>
    </w:p>
    <w:p w:rsidR="00A56A46" w:rsidRPr="0062108A" w:rsidRDefault="00A56A46" w:rsidP="0062108A">
      <w:pPr>
        <w:pStyle w:val="a3"/>
        <w:spacing w:before="120"/>
        <w:rPr>
          <w:rFonts w:ascii="Arial Narrow" w:hAnsi="Arial Narrow"/>
          <w:sz w:val="24"/>
          <w:szCs w:val="24"/>
        </w:rPr>
      </w:pPr>
      <w:r w:rsidRPr="0062108A">
        <w:rPr>
          <w:rFonts w:ascii="Arial Narrow" w:hAnsi="Arial Narrow"/>
          <w:sz w:val="24"/>
          <w:szCs w:val="24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A56A46" w:rsidRPr="0062108A" w:rsidRDefault="00A56A46" w:rsidP="0062108A">
      <w:pPr>
        <w:pStyle w:val="a3"/>
        <w:spacing w:before="120"/>
        <w:rPr>
          <w:rFonts w:ascii="Arial Narrow" w:hAnsi="Arial Narrow"/>
          <w:sz w:val="24"/>
          <w:szCs w:val="24"/>
        </w:rPr>
      </w:pPr>
      <w:r w:rsidRPr="0062108A">
        <w:rPr>
          <w:rFonts w:ascii="Arial Narrow" w:hAnsi="Arial Narrow"/>
          <w:sz w:val="24"/>
          <w:szCs w:val="24"/>
        </w:rPr>
        <w:t>Наблюдается большой прирост номерной ёмкости АТС, внедрение современных цифровых сре</w:t>
      </w:r>
      <w:proofErr w:type="gramStart"/>
      <w:r w:rsidRPr="0062108A">
        <w:rPr>
          <w:rFonts w:ascii="Arial Narrow" w:hAnsi="Arial Narrow"/>
          <w:sz w:val="24"/>
          <w:szCs w:val="24"/>
        </w:rPr>
        <w:t>дств св</w:t>
      </w:r>
      <w:proofErr w:type="gramEnd"/>
      <w:r w:rsidRPr="0062108A">
        <w:rPr>
          <w:rFonts w:ascii="Arial Narrow" w:hAnsi="Arial Narrow"/>
          <w:sz w:val="24"/>
          <w:szCs w:val="24"/>
        </w:rPr>
        <w:t>язи и оптико-волоконной техники на линиях связи, развитие сотовой телефонной связи.</w:t>
      </w:r>
    </w:p>
    <w:p w:rsidR="00A56A46" w:rsidRPr="00606B93" w:rsidRDefault="00A56A46" w:rsidP="000C7392">
      <w:pPr>
        <w:spacing w:before="120"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Услуги телефонной связи в сельском поселении «Деревня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 xml:space="preserve">»  предоставляются Калужским филиалом КФ ОАО «ЦентрТелеком», посредством аналоговой коммуникационной телефонной станции  (далее – АТС) расположенной в населенном пункте дер.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>, количество абонентов-156. На территории сельского поселения предоставляются услуги операторов сотовой связи «МТС», «Билайн», «Мегафон».</w:t>
      </w:r>
    </w:p>
    <w:p w:rsidR="00A56A46" w:rsidRPr="00606B93" w:rsidRDefault="00A56A46" w:rsidP="0062108A">
      <w:pPr>
        <w:pStyle w:val="afb"/>
        <w:tabs>
          <w:tab w:val="left" w:pos="2680"/>
        </w:tabs>
        <w:spacing w:before="120" w:beforeAutospacing="0" w:line="360" w:lineRule="auto"/>
        <w:ind w:firstLine="720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Установлены таксофоны в деревнях: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 xml:space="preserve">, </w:t>
      </w:r>
      <w:proofErr w:type="spellStart"/>
      <w:r w:rsidRPr="00606B93">
        <w:rPr>
          <w:rFonts w:ascii="Arial Narrow" w:hAnsi="Arial Narrow"/>
        </w:rPr>
        <w:t>Касимовка</w:t>
      </w:r>
      <w:proofErr w:type="spellEnd"/>
      <w:r w:rsidRPr="00606B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 w:rsidRPr="00606B93">
        <w:rPr>
          <w:rFonts w:ascii="Arial Narrow" w:hAnsi="Arial Narrow"/>
        </w:rPr>
        <w:t>Гороховка</w:t>
      </w:r>
      <w:proofErr w:type="spellEnd"/>
      <w:r w:rsidRPr="00606B93">
        <w:rPr>
          <w:rFonts w:ascii="Arial Narrow" w:hAnsi="Arial Narrow"/>
        </w:rPr>
        <w:t>.</w:t>
      </w:r>
    </w:p>
    <w:p w:rsidR="00A56A46" w:rsidRPr="00606B93" w:rsidRDefault="00A56A46" w:rsidP="0062108A">
      <w:pPr>
        <w:spacing w:line="360" w:lineRule="auto"/>
        <w:ind w:firstLine="709"/>
        <w:jc w:val="center"/>
        <w:rPr>
          <w:rFonts w:ascii="Arial Narrow" w:hAnsi="Arial Narrow"/>
          <w:b/>
        </w:rPr>
      </w:pPr>
      <w:r w:rsidRPr="00606B93">
        <w:rPr>
          <w:rFonts w:ascii="Arial Narrow" w:hAnsi="Arial Narrow"/>
          <w:b/>
        </w:rPr>
        <w:t>Телевидение и радиофикация</w:t>
      </w:r>
    </w:p>
    <w:p w:rsidR="00A56A46" w:rsidRPr="0062108A" w:rsidRDefault="00A56A46" w:rsidP="0062108A">
      <w:pPr>
        <w:pStyle w:val="a3"/>
        <w:spacing w:before="120" w:after="120"/>
        <w:ind w:left="-170"/>
        <w:rPr>
          <w:rFonts w:ascii="Arial Narrow" w:hAnsi="Arial Narrow"/>
          <w:sz w:val="24"/>
          <w:szCs w:val="24"/>
        </w:rPr>
      </w:pPr>
      <w:r w:rsidRPr="0062108A">
        <w:rPr>
          <w:rFonts w:ascii="Arial Narrow" w:hAnsi="Arial Narrow"/>
          <w:sz w:val="24"/>
          <w:szCs w:val="24"/>
        </w:rPr>
        <w:t xml:space="preserve">Телевизионное вещание ведется от ретрансляторов радиотелевизионных передающих станций, расположенных в г. Кондрово (26 ТВК). 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62108A">
        <w:rPr>
          <w:rFonts w:ascii="Arial Narrow" w:hAnsi="Arial Narrow"/>
          <w:sz w:val="24"/>
          <w:szCs w:val="24"/>
        </w:rPr>
        <w:t>«Первый канал», «Россия», «Культура», «Ника ТВ», «НТВ», «ТВЦ», «Маяк», «Радио России», «Юность», «Ника FM”.</w:t>
      </w:r>
      <w:proofErr w:type="gramEnd"/>
      <w:r w:rsidRPr="0062108A">
        <w:rPr>
          <w:rFonts w:ascii="Arial Narrow" w:hAnsi="Arial Narrow"/>
          <w:sz w:val="24"/>
          <w:szCs w:val="24"/>
        </w:rPr>
        <w:t xml:space="preserve"> Кроме того на территории сельского поселения возможен прием программ спутникового телевизионного и радиовещания. 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A56A46" w:rsidRPr="0062108A" w:rsidRDefault="00A56A46" w:rsidP="0062108A">
      <w:pPr>
        <w:pStyle w:val="a3"/>
        <w:spacing w:before="120" w:after="120"/>
        <w:ind w:left="-170"/>
        <w:rPr>
          <w:rFonts w:ascii="Arial Narrow" w:hAnsi="Arial Narrow"/>
          <w:sz w:val="24"/>
          <w:szCs w:val="24"/>
        </w:rPr>
      </w:pPr>
      <w:r w:rsidRPr="0062108A">
        <w:rPr>
          <w:rFonts w:ascii="Arial Narrow" w:hAnsi="Arial Narrow"/>
          <w:sz w:val="24"/>
          <w:szCs w:val="24"/>
        </w:rPr>
        <w:t xml:space="preserve">Услуги проводного радиовещания на территории Юхновского района не предоставляются. Услуги эфирного УКВ ЧМ вещания на территории СП «Деревня </w:t>
      </w:r>
      <w:proofErr w:type="spellStart"/>
      <w:r w:rsidRPr="0062108A">
        <w:rPr>
          <w:rFonts w:ascii="Arial Narrow" w:hAnsi="Arial Narrow"/>
          <w:sz w:val="24"/>
          <w:szCs w:val="24"/>
        </w:rPr>
        <w:t>Рыляки</w:t>
      </w:r>
      <w:proofErr w:type="spellEnd"/>
      <w:r w:rsidRPr="0062108A">
        <w:rPr>
          <w:rFonts w:ascii="Arial Narrow" w:hAnsi="Arial Narrow"/>
          <w:sz w:val="24"/>
          <w:szCs w:val="24"/>
        </w:rPr>
        <w:t>» предоставляет Филиал ФГУП РТРС «ОРТПЦ» и коммерческие компании-вещатели. Осуществляется вещание общегосударственных и региональных радиопрограмм.</w:t>
      </w:r>
    </w:p>
    <w:p w:rsidR="00A56A46" w:rsidRPr="00606B93" w:rsidRDefault="00A56A46" w:rsidP="00A56A46">
      <w:pPr>
        <w:spacing w:line="360" w:lineRule="auto"/>
        <w:rPr>
          <w:rFonts w:ascii="Arial Narrow" w:hAnsi="Arial Narrow"/>
          <w:b/>
          <w:highlight w:val="yellow"/>
        </w:rPr>
      </w:pPr>
    </w:p>
    <w:p w:rsidR="00A56A46" w:rsidRPr="00606B93" w:rsidRDefault="00A56A46" w:rsidP="00A56A46">
      <w:pPr>
        <w:spacing w:line="360" w:lineRule="auto"/>
        <w:ind w:firstLine="709"/>
        <w:jc w:val="center"/>
        <w:rPr>
          <w:rFonts w:ascii="Arial Narrow" w:hAnsi="Arial Narrow"/>
          <w:b/>
        </w:rPr>
      </w:pPr>
      <w:r w:rsidRPr="00606B93">
        <w:rPr>
          <w:rFonts w:ascii="Arial Narrow" w:hAnsi="Arial Narrow"/>
          <w:b/>
        </w:rPr>
        <w:t>Почтовая связь</w:t>
      </w:r>
    </w:p>
    <w:p w:rsidR="00A56A46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Сельское поселение «Деревня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>»  обслуживается отделением почтовой связ</w:t>
      </w:r>
      <w:r>
        <w:rPr>
          <w:rFonts w:ascii="Arial Narrow" w:hAnsi="Arial Narrow"/>
        </w:rPr>
        <w:t>и</w:t>
      </w:r>
      <w:r w:rsidRPr="00606B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ОСП </w:t>
      </w:r>
      <w:r w:rsidRPr="00606B93">
        <w:rPr>
          <w:rFonts w:ascii="Arial Narrow" w:hAnsi="Arial Narrow"/>
        </w:rPr>
        <w:t>Юхновский п</w:t>
      </w:r>
      <w:r>
        <w:rPr>
          <w:rFonts w:ascii="Arial Narrow" w:hAnsi="Arial Narrow"/>
        </w:rPr>
        <w:t>очтамт</w:t>
      </w:r>
      <w:r w:rsidRPr="00606B93">
        <w:rPr>
          <w:rFonts w:ascii="Arial Narrow" w:hAnsi="Arial Narrow"/>
        </w:rPr>
        <w:t xml:space="preserve"> УФПС Калужской области филиал</w:t>
      </w:r>
      <w:r>
        <w:rPr>
          <w:rFonts w:ascii="Arial Narrow" w:hAnsi="Arial Narrow"/>
        </w:rPr>
        <w:t>а</w:t>
      </w:r>
      <w:r w:rsidRPr="00606B93">
        <w:rPr>
          <w:rFonts w:ascii="Arial Narrow" w:hAnsi="Arial Narrow"/>
        </w:rPr>
        <w:t xml:space="preserve"> ФГУП «Почта России». </w:t>
      </w:r>
    </w:p>
    <w:p w:rsidR="00A56A46" w:rsidRDefault="00A56A46" w:rsidP="00A56A46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Отделение почтовой</w:t>
      </w:r>
      <w:r w:rsidRPr="00606B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связи </w:t>
      </w:r>
      <w:r w:rsidRPr="00606B93">
        <w:rPr>
          <w:rFonts w:ascii="Arial Narrow" w:hAnsi="Arial Narrow"/>
        </w:rPr>
        <w:t xml:space="preserve">расположено в дер. </w:t>
      </w:r>
      <w:proofErr w:type="spellStart"/>
      <w:r w:rsidRPr="00606B93">
        <w:rPr>
          <w:rFonts w:ascii="Arial Narrow" w:hAnsi="Arial Narrow"/>
        </w:rPr>
        <w:t>Рыляки</w:t>
      </w:r>
      <w:proofErr w:type="spellEnd"/>
      <w:r w:rsidRPr="00606B93">
        <w:rPr>
          <w:rFonts w:ascii="Arial Narrow" w:hAnsi="Arial Narrow"/>
        </w:rPr>
        <w:t xml:space="preserve">. </w:t>
      </w:r>
    </w:p>
    <w:p w:rsidR="0062108A" w:rsidRPr="000C7392" w:rsidRDefault="00A56A46" w:rsidP="000C7392">
      <w:pPr>
        <w:spacing w:line="360" w:lineRule="auto"/>
        <w:ind w:firstLine="709"/>
        <w:jc w:val="both"/>
        <w:rPr>
          <w:rFonts w:ascii="Arial Narrow" w:hAnsi="Arial Narrow"/>
        </w:rPr>
      </w:pPr>
      <w:r w:rsidRPr="00606B93">
        <w:rPr>
          <w:rFonts w:ascii="Arial Narrow" w:hAnsi="Arial Narrow"/>
        </w:rPr>
        <w:t xml:space="preserve">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  </w:t>
      </w:r>
      <w:bookmarkEnd w:id="26"/>
      <w:bookmarkEnd w:id="27"/>
    </w:p>
    <w:p w:rsidR="0062108A" w:rsidRDefault="0062108A" w:rsidP="00A56A46">
      <w:pPr>
        <w:pStyle w:val="23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rFonts w:ascii="Arial Narrow" w:hAnsi="Arial Narrow"/>
          <w:color w:val="auto"/>
          <w:szCs w:val="24"/>
          <w:highlight w:val="lightGray"/>
        </w:rPr>
      </w:pPr>
    </w:p>
    <w:p w:rsidR="0062108A" w:rsidRDefault="0062108A" w:rsidP="00A56A46">
      <w:pPr>
        <w:pStyle w:val="23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rFonts w:ascii="Arial Narrow" w:hAnsi="Arial Narrow"/>
          <w:color w:val="auto"/>
          <w:szCs w:val="24"/>
          <w:highlight w:val="lightGray"/>
        </w:rPr>
      </w:pPr>
    </w:p>
    <w:bookmarkStart w:id="35" w:name="_GoBack"/>
    <w:p w:rsidR="00F4626F" w:rsidRDefault="00045DBC" w:rsidP="00F4626F">
      <w:pPr>
        <w:jc w:val="both"/>
        <w:rPr>
          <w:sz w:val="26"/>
        </w:rPr>
      </w:pPr>
      <w:r w:rsidRPr="00045DBC">
        <w:rPr>
          <w:sz w:val="26"/>
        </w:rPr>
        <w:object w:dxaOrig="22198" w:dyaOrig="8859">
          <v:shape id="_x0000_i1026" type="#_x0000_t75" style="width:1110pt;height:443.25pt" o:ole="">
            <v:imagedata r:id="rId10" o:title=""/>
          </v:shape>
          <o:OLEObject Type="Embed" ProgID="Excel.Sheet.8" ShapeID="_x0000_i1026" DrawAspect="Content" ObjectID="_1651664350" r:id="rId11"/>
        </w:object>
      </w:r>
      <w:bookmarkEnd w:id="35"/>
    </w:p>
    <w:sectPr w:rsidR="00F4626F" w:rsidSect="00A56A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2D" w:rsidRDefault="008D022D" w:rsidP="00EB4EF8">
      <w:r>
        <w:separator/>
      </w:r>
    </w:p>
  </w:endnote>
  <w:endnote w:type="continuationSeparator" w:id="0">
    <w:p w:rsidR="008D022D" w:rsidRDefault="008D022D" w:rsidP="00EB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2D" w:rsidRDefault="008D022D" w:rsidP="00EB4EF8">
      <w:r>
        <w:separator/>
      </w:r>
    </w:p>
  </w:footnote>
  <w:footnote w:type="continuationSeparator" w:id="0">
    <w:p w:rsidR="008D022D" w:rsidRDefault="008D022D" w:rsidP="00EB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E0EDC1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28E1401"/>
    <w:multiLevelType w:val="hybridMultilevel"/>
    <w:tmpl w:val="38A0BBAA"/>
    <w:lvl w:ilvl="0" w:tplc="C2AA97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18E36352"/>
    <w:multiLevelType w:val="hybridMultilevel"/>
    <w:tmpl w:val="8BD6031A"/>
    <w:lvl w:ilvl="0" w:tplc="D09EB3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791B5C"/>
    <w:multiLevelType w:val="hybridMultilevel"/>
    <w:tmpl w:val="C05ACE7A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306589F"/>
    <w:multiLevelType w:val="hybridMultilevel"/>
    <w:tmpl w:val="250A3590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7">
    <w:nsid w:val="23C504B3"/>
    <w:multiLevelType w:val="hybridMultilevel"/>
    <w:tmpl w:val="D992590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E6D3E7A"/>
    <w:multiLevelType w:val="hybridMultilevel"/>
    <w:tmpl w:val="0A04A5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E234D7"/>
    <w:multiLevelType w:val="hybridMultilevel"/>
    <w:tmpl w:val="902E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264FB"/>
    <w:multiLevelType w:val="hybridMultilevel"/>
    <w:tmpl w:val="40A45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8589E"/>
    <w:multiLevelType w:val="hybridMultilevel"/>
    <w:tmpl w:val="D7322E70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4411B2"/>
    <w:multiLevelType w:val="hybridMultilevel"/>
    <w:tmpl w:val="187815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7430658"/>
    <w:multiLevelType w:val="hybridMultilevel"/>
    <w:tmpl w:val="F5DCAC2C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26F"/>
    <w:rsid w:val="00045DBC"/>
    <w:rsid w:val="000C7392"/>
    <w:rsid w:val="001260AF"/>
    <w:rsid w:val="001755FA"/>
    <w:rsid w:val="001779EA"/>
    <w:rsid w:val="0031455C"/>
    <w:rsid w:val="003B3218"/>
    <w:rsid w:val="00431EE1"/>
    <w:rsid w:val="0045223A"/>
    <w:rsid w:val="00497A3D"/>
    <w:rsid w:val="004D68EA"/>
    <w:rsid w:val="005702C3"/>
    <w:rsid w:val="0062108A"/>
    <w:rsid w:val="00676F01"/>
    <w:rsid w:val="008D022D"/>
    <w:rsid w:val="00984A66"/>
    <w:rsid w:val="00A20199"/>
    <w:rsid w:val="00A56A46"/>
    <w:rsid w:val="00BC6D16"/>
    <w:rsid w:val="00E27E72"/>
    <w:rsid w:val="00EB4EF8"/>
    <w:rsid w:val="00F4626F"/>
    <w:rsid w:val="00F55027"/>
    <w:rsid w:val="00F741FD"/>
    <w:rsid w:val="00FD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1. Глава"/>
    <w:basedOn w:val="a"/>
    <w:next w:val="a"/>
    <w:link w:val="10"/>
    <w:qFormat/>
    <w:rsid w:val="00F4626F"/>
    <w:pPr>
      <w:keepNext/>
      <w:tabs>
        <w:tab w:val="num" w:pos="0"/>
      </w:tabs>
      <w:overflowPunct w:val="0"/>
      <w:autoSpaceDE w:val="0"/>
      <w:jc w:val="center"/>
      <w:textAlignment w:val="baseline"/>
      <w:outlineLvl w:val="0"/>
    </w:pPr>
    <w:rPr>
      <w:rFonts w:ascii="Garamond" w:hAnsi="Garamond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7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7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55FA"/>
    <w:pPr>
      <w:keepNext/>
      <w:suppressAutoHyphens w:val="0"/>
      <w:spacing w:line="360" w:lineRule="auto"/>
      <w:jc w:val="center"/>
      <w:outlineLvl w:val="3"/>
    </w:pPr>
    <w:rPr>
      <w:b/>
      <w:bCs/>
      <w:sz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755FA"/>
    <w:pPr>
      <w:keepNext/>
      <w:suppressAutoHyphens w:val="0"/>
      <w:spacing w:line="360" w:lineRule="auto"/>
      <w:ind w:firstLine="705"/>
      <w:jc w:val="center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1755FA"/>
    <w:pPr>
      <w:keepNext/>
      <w:suppressAutoHyphens w:val="0"/>
      <w:spacing w:line="360" w:lineRule="auto"/>
      <w:ind w:firstLine="708"/>
      <w:jc w:val="both"/>
      <w:outlineLvl w:val="5"/>
    </w:pPr>
    <w:rPr>
      <w:b/>
      <w:lang w:eastAsia="ru-RU"/>
    </w:rPr>
  </w:style>
  <w:style w:type="paragraph" w:styleId="7">
    <w:name w:val="heading 7"/>
    <w:basedOn w:val="a"/>
    <w:next w:val="a"/>
    <w:link w:val="70"/>
    <w:qFormat/>
    <w:rsid w:val="001755FA"/>
    <w:pPr>
      <w:keepNext/>
      <w:suppressAutoHyphens w:val="0"/>
      <w:outlineLvl w:val="6"/>
    </w:pPr>
    <w:rPr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1755FA"/>
    <w:pPr>
      <w:keepNext/>
      <w:suppressAutoHyphens w:val="0"/>
      <w:spacing w:line="360" w:lineRule="auto"/>
      <w:ind w:firstLine="720"/>
      <w:jc w:val="center"/>
      <w:outlineLvl w:val="7"/>
    </w:pPr>
    <w:rPr>
      <w:b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755FA"/>
    <w:pPr>
      <w:keepNext/>
      <w:suppressAutoHyphens w:val="0"/>
      <w:spacing w:line="360" w:lineRule="auto"/>
      <w:ind w:firstLine="851"/>
      <w:jc w:val="center"/>
      <w:outlineLvl w:val="8"/>
    </w:pPr>
    <w:rPr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"/>
    <w:basedOn w:val="a0"/>
    <w:link w:val="1"/>
    <w:rsid w:val="00F4626F"/>
    <w:rPr>
      <w:rFonts w:ascii="Garamond" w:eastAsia="Times New Roman" w:hAnsi="Garamond" w:cs="Times New Roman"/>
      <w:b/>
      <w:kern w:val="1"/>
      <w:sz w:val="36"/>
      <w:szCs w:val="20"/>
      <w:lang w:eastAsia="ar-SA"/>
    </w:rPr>
  </w:style>
  <w:style w:type="paragraph" w:styleId="a3">
    <w:name w:val="Body Text Indent"/>
    <w:basedOn w:val="a"/>
    <w:link w:val="a4"/>
    <w:rsid w:val="00F4626F"/>
    <w:pPr>
      <w:tabs>
        <w:tab w:val="left" w:pos="9356"/>
        <w:tab w:val="left" w:pos="9498"/>
      </w:tabs>
      <w:ind w:right="42"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F4626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F4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6">
    <w:name w:val="Body Text"/>
    <w:aliases w:val=" Знак Знак, Знак"/>
    <w:basedOn w:val="a"/>
    <w:link w:val="a7"/>
    <w:unhideWhenUsed/>
    <w:rsid w:val="001755FA"/>
    <w:pPr>
      <w:spacing w:after="120"/>
    </w:pPr>
  </w:style>
  <w:style w:type="character" w:customStyle="1" w:styleId="a7">
    <w:name w:val="Основной текст Знак"/>
    <w:aliases w:val=" Знак Знак Знак1, Знак Знак1"/>
    <w:basedOn w:val="a0"/>
    <w:link w:val="a6"/>
    <w:uiPriority w:val="99"/>
    <w:semiHidden/>
    <w:rsid w:val="00175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755FA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5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8">
    <w:name w:val="Title"/>
    <w:basedOn w:val="a"/>
    <w:link w:val="a9"/>
    <w:qFormat/>
    <w:rsid w:val="001755FA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755FA"/>
    <w:pPr>
      <w:suppressAutoHyphens w:val="0"/>
      <w:spacing w:line="360" w:lineRule="auto"/>
      <w:ind w:firstLine="708"/>
      <w:jc w:val="both"/>
    </w:pPr>
    <w:rPr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Normal">
    <w:name w:val="ConsNormal"/>
    <w:rsid w:val="001755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basedOn w:val="a"/>
    <w:link w:val="33"/>
    <w:rsid w:val="001755FA"/>
    <w:pPr>
      <w:suppressAutoHyphens w:val="0"/>
      <w:spacing w:line="360" w:lineRule="auto"/>
      <w:ind w:firstLine="90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55FA"/>
  </w:style>
  <w:style w:type="paragraph" w:styleId="ab">
    <w:name w:val="header"/>
    <w:aliases w:val="ВерхКолонтитул"/>
    <w:basedOn w:val="a"/>
    <w:link w:val="ac"/>
    <w:rsid w:val="001755FA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755F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1755FA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1755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1755FA"/>
    <w:pPr>
      <w:widowControl w:val="0"/>
      <w:suppressAutoHyphens w:val="0"/>
    </w:pPr>
    <w:rPr>
      <w:snapToGrid w:val="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755F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755FA"/>
    <w:pPr>
      <w:widowControl w:val="0"/>
      <w:suppressAutoHyphens w:val="0"/>
      <w:spacing w:before="120" w:line="360" w:lineRule="auto"/>
      <w:jc w:val="both"/>
    </w:pPr>
    <w:rPr>
      <w:b/>
      <w:snapToGrid w:val="0"/>
      <w:color w:val="00000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55F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styleId="ad">
    <w:name w:val="footnote reference"/>
    <w:semiHidden/>
    <w:rsid w:val="001755FA"/>
    <w:rPr>
      <w:vertAlign w:val="superscript"/>
    </w:rPr>
  </w:style>
  <w:style w:type="paragraph" w:styleId="ae">
    <w:name w:val="Subtitle"/>
    <w:basedOn w:val="a"/>
    <w:link w:val="af"/>
    <w:qFormat/>
    <w:rsid w:val="001755FA"/>
    <w:pPr>
      <w:suppressAutoHyphens w:val="0"/>
      <w:spacing w:line="360" w:lineRule="auto"/>
      <w:ind w:firstLine="720"/>
    </w:pPr>
    <w:rPr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75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styleId="af0">
    <w:name w:val="footnote text"/>
    <w:basedOn w:val="a"/>
    <w:link w:val="af1"/>
    <w:semiHidden/>
    <w:rsid w:val="001755F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 w:after="120"/>
    </w:pPr>
    <w:rPr>
      <w:b/>
      <w:caps/>
      <w:noProof/>
      <w:sz w:val="22"/>
      <w:szCs w:val="22"/>
      <w:lang w:val="en-US" w:eastAsia="ru-RU"/>
    </w:rPr>
  </w:style>
  <w:style w:type="paragraph" w:styleId="25">
    <w:name w:val="toc 2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/>
      <w:ind w:left="238"/>
    </w:pPr>
    <w:rPr>
      <w:smallCaps/>
      <w:noProof/>
      <w:lang w:val="en-US" w:eastAsia="ru-RU"/>
    </w:rPr>
  </w:style>
  <w:style w:type="paragraph" w:styleId="36">
    <w:name w:val="toc 3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ind w:left="482"/>
    </w:pPr>
    <w:rPr>
      <w:i/>
      <w:noProof/>
      <w:szCs w:val="20"/>
      <w:lang w:eastAsia="ru-RU"/>
    </w:rPr>
  </w:style>
  <w:style w:type="paragraph" w:styleId="41">
    <w:name w:val="toc 4"/>
    <w:basedOn w:val="a"/>
    <w:next w:val="a"/>
    <w:autoRedefine/>
    <w:semiHidden/>
    <w:rsid w:val="001755FA"/>
    <w:pPr>
      <w:suppressAutoHyphens w:val="0"/>
      <w:ind w:left="720"/>
    </w:pPr>
    <w:rPr>
      <w:lang w:eastAsia="ru-RU"/>
    </w:rPr>
  </w:style>
  <w:style w:type="paragraph" w:styleId="51">
    <w:name w:val="toc 5"/>
    <w:basedOn w:val="a"/>
    <w:next w:val="a"/>
    <w:autoRedefine/>
    <w:semiHidden/>
    <w:rsid w:val="001755FA"/>
    <w:pPr>
      <w:suppressAutoHyphens w:val="0"/>
      <w:ind w:left="960"/>
    </w:pPr>
    <w:rPr>
      <w:lang w:eastAsia="ru-RU"/>
    </w:rPr>
  </w:style>
  <w:style w:type="paragraph" w:styleId="61">
    <w:name w:val="toc 6"/>
    <w:basedOn w:val="a"/>
    <w:next w:val="a"/>
    <w:autoRedefine/>
    <w:semiHidden/>
    <w:rsid w:val="001755FA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semiHidden/>
    <w:rsid w:val="001755FA"/>
    <w:pPr>
      <w:suppressAutoHyphens w:val="0"/>
      <w:ind w:left="1440"/>
    </w:pPr>
    <w:rPr>
      <w:lang w:eastAsia="ru-RU"/>
    </w:rPr>
  </w:style>
  <w:style w:type="paragraph" w:styleId="81">
    <w:name w:val="toc 8"/>
    <w:basedOn w:val="a"/>
    <w:next w:val="a"/>
    <w:autoRedefine/>
    <w:semiHidden/>
    <w:rsid w:val="001755FA"/>
    <w:pPr>
      <w:suppressAutoHyphens w:val="0"/>
      <w:ind w:left="1680"/>
    </w:pPr>
    <w:rPr>
      <w:lang w:eastAsia="ru-RU"/>
    </w:rPr>
  </w:style>
  <w:style w:type="paragraph" w:styleId="91">
    <w:name w:val="toc 9"/>
    <w:basedOn w:val="a"/>
    <w:next w:val="a"/>
    <w:autoRedefine/>
    <w:semiHidden/>
    <w:rsid w:val="001755FA"/>
    <w:pPr>
      <w:suppressAutoHyphens w:val="0"/>
      <w:ind w:left="1920"/>
    </w:pPr>
    <w:rPr>
      <w:lang w:eastAsia="ru-RU"/>
    </w:rPr>
  </w:style>
  <w:style w:type="character" w:styleId="af2">
    <w:name w:val="Hyperlink"/>
    <w:uiPriority w:val="99"/>
    <w:rsid w:val="001755FA"/>
    <w:rPr>
      <w:color w:val="0000FF"/>
      <w:u w:val="single"/>
    </w:rPr>
  </w:style>
  <w:style w:type="paragraph" w:styleId="af3">
    <w:name w:val="Block Text"/>
    <w:basedOn w:val="a"/>
    <w:rsid w:val="001755FA"/>
    <w:pPr>
      <w:suppressAutoHyphens w:val="0"/>
      <w:ind w:left="-57" w:right="-57"/>
      <w:jc w:val="center"/>
    </w:pPr>
    <w:rPr>
      <w:b/>
      <w:sz w:val="1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1755FA"/>
    <w:pPr>
      <w:suppressAutoHyphens w:val="0"/>
      <w:ind w:left="240" w:hanging="240"/>
    </w:pPr>
    <w:rPr>
      <w:lang w:eastAsia="ru-RU"/>
    </w:rPr>
  </w:style>
  <w:style w:type="paragraph" w:styleId="af4">
    <w:name w:val="caption"/>
    <w:basedOn w:val="a"/>
    <w:next w:val="a"/>
    <w:qFormat/>
    <w:rsid w:val="001755FA"/>
    <w:pPr>
      <w:suppressAutoHyphens w:val="0"/>
      <w:jc w:val="center"/>
    </w:pPr>
    <w:rPr>
      <w:b/>
      <w:i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1755FA"/>
    <w:pPr>
      <w:tabs>
        <w:tab w:val="center" w:pos="4677"/>
        <w:tab w:val="right" w:pos="9355"/>
      </w:tabs>
      <w:suppressAutoHyphens w:val="0"/>
    </w:pPr>
    <w:rPr>
      <w:sz w:val="28"/>
      <w:szCs w:val="20"/>
      <w:lang/>
    </w:rPr>
  </w:style>
  <w:style w:type="character" w:customStyle="1" w:styleId="af6">
    <w:name w:val="Нижний колонтитул Знак"/>
    <w:basedOn w:val="a0"/>
    <w:link w:val="af5"/>
    <w:uiPriority w:val="99"/>
    <w:rsid w:val="001755FA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OTCHET00">
    <w:name w:val="OTCHET_00"/>
    <w:basedOn w:val="26"/>
    <w:rsid w:val="001755FA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6">
    <w:name w:val="List Number 2"/>
    <w:basedOn w:val="a"/>
    <w:rsid w:val="001755FA"/>
    <w:pPr>
      <w:tabs>
        <w:tab w:val="num" w:pos="1665"/>
      </w:tabs>
      <w:suppressAutoHyphens w:val="0"/>
      <w:ind w:left="1665" w:hanging="960"/>
    </w:pPr>
    <w:rPr>
      <w:sz w:val="20"/>
      <w:szCs w:val="20"/>
      <w:lang w:eastAsia="ru-RU"/>
    </w:rPr>
  </w:style>
  <w:style w:type="character" w:styleId="af7">
    <w:name w:val="Strong"/>
    <w:qFormat/>
    <w:rsid w:val="001755FA"/>
    <w:rPr>
      <w:b/>
      <w:bCs/>
    </w:rPr>
  </w:style>
  <w:style w:type="paragraph" w:styleId="3">
    <w:name w:val="List Bullet 3"/>
    <w:basedOn w:val="a"/>
    <w:autoRedefine/>
    <w:rsid w:val="001755FA"/>
    <w:pPr>
      <w:numPr>
        <w:numId w:val="3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27">
    <w:name w:val="List 2"/>
    <w:basedOn w:val="a"/>
    <w:rsid w:val="001755FA"/>
    <w:pPr>
      <w:suppressAutoHyphens w:val="0"/>
      <w:ind w:left="566" w:hanging="283"/>
    </w:pPr>
    <w:rPr>
      <w:lang w:eastAsia="ru-RU"/>
    </w:rPr>
  </w:style>
  <w:style w:type="paragraph" w:styleId="37">
    <w:name w:val="List 3"/>
    <w:basedOn w:val="a"/>
    <w:rsid w:val="001755FA"/>
    <w:pPr>
      <w:suppressAutoHyphens w:val="0"/>
      <w:ind w:left="849" w:hanging="283"/>
    </w:pPr>
    <w:rPr>
      <w:lang w:eastAsia="ru-RU"/>
    </w:rPr>
  </w:style>
  <w:style w:type="paragraph" w:styleId="28">
    <w:name w:val="List Continue 2"/>
    <w:basedOn w:val="a"/>
    <w:rsid w:val="001755FA"/>
    <w:pPr>
      <w:suppressAutoHyphens w:val="0"/>
      <w:spacing w:after="120"/>
      <w:ind w:left="566"/>
    </w:pPr>
    <w:rPr>
      <w:lang w:eastAsia="ru-RU"/>
    </w:rPr>
  </w:style>
  <w:style w:type="paragraph" w:customStyle="1" w:styleId="af8">
    <w:name w:val="Табличный"/>
    <w:basedOn w:val="a"/>
    <w:link w:val="af9"/>
    <w:rsid w:val="001755FA"/>
    <w:pPr>
      <w:suppressAutoHyphens w:val="0"/>
      <w:jc w:val="center"/>
    </w:pPr>
    <w:rPr>
      <w:lang w:eastAsia="ru-RU"/>
    </w:rPr>
  </w:style>
  <w:style w:type="character" w:customStyle="1" w:styleId="af9">
    <w:name w:val="Табличный Знак"/>
    <w:link w:val="af8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c">
    <w:name w:val="Обычный + По центру"/>
    <w:basedOn w:val="30"/>
    <w:rsid w:val="001755FA"/>
    <w:pPr>
      <w:keepLines w:val="0"/>
      <w:suppressAutoHyphen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val="en-US" w:eastAsia="ru-RU"/>
    </w:rPr>
  </w:style>
  <w:style w:type="paragraph" w:styleId="afd">
    <w:name w:val="Document Map"/>
    <w:basedOn w:val="a"/>
    <w:link w:val="afe"/>
    <w:semiHidden/>
    <w:rsid w:val="001755F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1755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ain">
    <w:name w:val="Main"/>
    <w:link w:val="Main0"/>
    <w:rsid w:val="001755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1755FA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editsection">
    <w:name w:val="editsection"/>
    <w:basedOn w:val="a0"/>
    <w:rsid w:val="001755FA"/>
  </w:style>
  <w:style w:type="paragraph" w:customStyle="1" w:styleId="13">
    <w:name w:val="заголовок 1"/>
    <w:basedOn w:val="a"/>
    <w:next w:val="a"/>
    <w:rsid w:val="001755FA"/>
    <w:pPr>
      <w:keepNext/>
      <w:suppressAutoHyphens w:val="0"/>
      <w:autoSpaceDE w:val="0"/>
      <w:autoSpaceDN w:val="0"/>
      <w:spacing w:before="240" w:after="240"/>
      <w:jc w:val="center"/>
      <w:outlineLvl w:val="0"/>
    </w:pPr>
    <w:rPr>
      <w:b/>
      <w:bCs/>
      <w:iCs/>
      <w:sz w:val="32"/>
      <w:lang w:eastAsia="ru-RU"/>
    </w:rPr>
  </w:style>
  <w:style w:type="character" w:styleId="aff">
    <w:name w:val="FollowedHyperlink"/>
    <w:rsid w:val="001755FA"/>
    <w:rPr>
      <w:color w:val="800080"/>
      <w:u w:val="single"/>
    </w:rPr>
  </w:style>
  <w:style w:type="character" w:styleId="aff0">
    <w:name w:val="Emphasis"/>
    <w:qFormat/>
    <w:rsid w:val="001755FA"/>
    <w:rPr>
      <w:i/>
      <w:iCs/>
    </w:rPr>
  </w:style>
  <w:style w:type="paragraph" w:customStyle="1" w:styleId="podpis">
    <w:name w:val="podpis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9">
    <w:name w:val="envelope return"/>
    <w:basedOn w:val="a"/>
    <w:rsid w:val="001755FA"/>
    <w:pPr>
      <w:suppressAutoHyphens w:val="0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character" w:customStyle="1" w:styleId="MainChar">
    <w:name w:val="Main Char"/>
    <w:rsid w:val="001755F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755FA"/>
    <w:pPr>
      <w:spacing w:after="120" w:line="480" w:lineRule="auto"/>
    </w:pPr>
    <w:rPr>
      <w:sz w:val="20"/>
      <w:szCs w:val="20"/>
    </w:rPr>
  </w:style>
  <w:style w:type="paragraph" w:customStyle="1" w:styleId="aff1">
    <w:name w:val="Содержимое таблицы"/>
    <w:basedOn w:val="a"/>
    <w:rsid w:val="001755FA"/>
    <w:pPr>
      <w:suppressLineNumbers/>
    </w:pPr>
    <w:rPr>
      <w:sz w:val="20"/>
      <w:szCs w:val="20"/>
    </w:rPr>
  </w:style>
  <w:style w:type="paragraph" w:customStyle="1" w:styleId="14">
    <w:name w:val="Обычный1"/>
    <w:rsid w:val="001755F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755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Основной текст Знак1"/>
    <w:aliases w:val="Основной текст Знак Знак, Знак Знак Знак, Знак Знак2"/>
    <w:rsid w:val="001755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1755FA"/>
    <w:pPr>
      <w:spacing w:after="120" w:line="480" w:lineRule="auto"/>
    </w:pPr>
  </w:style>
  <w:style w:type="paragraph" w:customStyle="1" w:styleId="h2">
    <w:name w:val="h2"/>
    <w:basedOn w:val="a8"/>
    <w:rsid w:val="001755F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755FA"/>
    <w:pPr>
      <w:widowControl w:val="0"/>
      <w:suppressLineNumbers/>
    </w:pPr>
    <w:rPr>
      <w:kern w:val="1"/>
    </w:rPr>
  </w:style>
  <w:style w:type="paragraph" w:customStyle="1" w:styleId="Normal1">
    <w:name w:val="Normal1"/>
    <w:rsid w:val="001755FA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">
    <w:name w:val="st"/>
    <w:basedOn w:val="a0"/>
    <w:rsid w:val="001755FA"/>
  </w:style>
  <w:style w:type="paragraph" w:customStyle="1" w:styleId="ConsPlusDocList">
    <w:name w:val="ConsPlusDocList"/>
    <w:next w:val="a"/>
    <w:rsid w:val="0017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2">
    <w:name w:val="Название таблицы"/>
    <w:basedOn w:val="a"/>
    <w:qFormat/>
    <w:rsid w:val="001755FA"/>
    <w:pPr>
      <w:suppressAutoHyphens w:val="0"/>
      <w:spacing w:line="360" w:lineRule="auto"/>
      <w:jc w:val="center"/>
    </w:pPr>
    <w:rPr>
      <w:lang w:eastAsia="en-US"/>
    </w:rPr>
  </w:style>
  <w:style w:type="paragraph" w:customStyle="1" w:styleId="aff3">
    <w:name w:val="Начало"/>
    <w:basedOn w:val="a8"/>
    <w:next w:val="a8"/>
    <w:rsid w:val="001755FA"/>
    <w:pPr>
      <w:spacing w:line="360" w:lineRule="auto"/>
      <w:outlineLvl w:val="0"/>
    </w:pPr>
    <w:rPr>
      <w:sz w:val="28"/>
      <w:szCs w:val="28"/>
    </w:rPr>
  </w:style>
  <w:style w:type="paragraph" w:styleId="aff4">
    <w:name w:val="List Paragraph"/>
    <w:basedOn w:val="a"/>
    <w:qFormat/>
    <w:rsid w:val="001755FA"/>
    <w:pPr>
      <w:suppressAutoHyphens w:val="0"/>
      <w:spacing w:line="360" w:lineRule="auto"/>
      <w:ind w:left="720" w:firstLine="709"/>
    </w:pPr>
    <w:rPr>
      <w:lang w:eastAsia="ru-RU"/>
    </w:rPr>
  </w:style>
  <w:style w:type="paragraph" w:customStyle="1" w:styleId="2x2gray">
    <w:name w:val="2x2gray"/>
    <w:basedOn w:val="a"/>
    <w:rsid w:val="001755FA"/>
    <w:pPr>
      <w:shd w:val="clear" w:color="auto" w:fill="FFFFFF"/>
      <w:suppressAutoHyphens w:val="0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aff5">
    <w:name w:val="Таблица"/>
    <w:basedOn w:val="ae"/>
    <w:link w:val="aff6"/>
    <w:qFormat/>
    <w:rsid w:val="001755FA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6">
    <w:name w:val="Таблица Знак"/>
    <w:link w:val="aff5"/>
    <w:locked/>
    <w:rsid w:val="001755FA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Table Web 3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1755FA"/>
    <w:pPr>
      <w:suppressAutoHyphens w:val="0"/>
      <w:spacing w:before="100" w:beforeAutospacing="1" w:line="363" w:lineRule="atLeast"/>
      <w:jc w:val="both"/>
    </w:pPr>
    <w:rPr>
      <w:color w:val="00000A"/>
      <w:lang w:eastAsia="ru-RU"/>
    </w:rPr>
  </w:style>
  <w:style w:type="character" w:customStyle="1" w:styleId="WW8Num4z0">
    <w:name w:val="WW8Num4z0"/>
    <w:rsid w:val="001755FA"/>
    <w:rPr>
      <w:rFonts w:ascii="OpenSymbol" w:hAnsi="OpenSymbol"/>
    </w:rPr>
  </w:style>
  <w:style w:type="paragraph" w:styleId="aff7">
    <w:name w:val="annotation text"/>
    <w:basedOn w:val="a"/>
    <w:link w:val="aff8"/>
    <w:semiHidden/>
    <w:rsid w:val="001755FA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1755FA"/>
    <w:rPr>
      <w:b/>
      <w:bCs/>
      <w:noProof/>
      <w:sz w:val="19"/>
      <w:szCs w:val="19"/>
      <w:shd w:val="clear" w:color="auto" w:fill="FFFFFF"/>
    </w:rPr>
  </w:style>
  <w:style w:type="character" w:customStyle="1" w:styleId="2a">
    <w:name w:val="Основной текст (2)_"/>
    <w:link w:val="2b"/>
    <w:rsid w:val="001755FA"/>
    <w:rPr>
      <w:rFonts w:ascii="Tahoma" w:hAnsi="Tahoma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1755FA"/>
    <w:rPr>
      <w:rFonts w:ascii="Tahoma" w:hAnsi="Tahoma"/>
      <w:spacing w:val="20"/>
      <w:sz w:val="19"/>
      <w:szCs w:val="19"/>
      <w:lang w:bidi="ar-SA"/>
    </w:rPr>
  </w:style>
  <w:style w:type="paragraph" w:customStyle="1" w:styleId="39">
    <w:name w:val="Основной текст (3)"/>
    <w:basedOn w:val="a"/>
    <w:link w:val="38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paragraph" w:customStyle="1" w:styleId="2b">
    <w:name w:val="Основной текст (2)"/>
    <w:basedOn w:val="a"/>
    <w:link w:val="2a"/>
    <w:rsid w:val="001755FA"/>
    <w:pPr>
      <w:shd w:val="clear" w:color="auto" w:fill="FFFFFF"/>
      <w:suppressAutoHyphens w:val="0"/>
      <w:spacing w:line="240" w:lineRule="atLeast"/>
    </w:pPr>
    <w:rPr>
      <w:rFonts w:ascii="Tahoma" w:eastAsiaTheme="minorHAnsi" w:hAnsi="Tahoma" w:cstheme="minorBidi"/>
      <w:sz w:val="19"/>
      <w:szCs w:val="19"/>
      <w:lang w:eastAsia="en-US"/>
    </w:rPr>
  </w:style>
  <w:style w:type="character" w:customStyle="1" w:styleId="21pt1">
    <w:name w:val="Основной текст (2) + Интервал 1 pt1"/>
    <w:rsid w:val="001755FA"/>
    <w:rPr>
      <w:rFonts w:ascii="Tahoma" w:hAnsi="Tahoma" w:cs="Tahoma"/>
      <w:spacing w:val="20"/>
      <w:sz w:val="19"/>
      <w:szCs w:val="19"/>
      <w:lang w:bidi="ar-SA"/>
    </w:rPr>
  </w:style>
  <w:style w:type="character" w:customStyle="1" w:styleId="52">
    <w:name w:val="Основной текст (5)_"/>
    <w:link w:val="53"/>
    <w:rsid w:val="001755FA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55FA"/>
    <w:pPr>
      <w:shd w:val="clear" w:color="auto" w:fill="FFFFFF"/>
      <w:suppressAutoHyphens w:val="0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pt">
    <w:name w:val="Основной текст + 10 pt"/>
    <w:aliases w:val="Интервал 0 pt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1755FA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92">
    <w:name w:val="Основной текст + 9"/>
    <w:aliases w:val="5 pt4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0">
    <w:name w:val="Основной текст + 10"/>
    <w:aliases w:val="5 pt3,Интервал 0 pt5"/>
    <w:rsid w:val="001755FA"/>
    <w:rPr>
      <w:rFonts w:ascii="Times New Roman" w:hAnsi="Times New Roman" w:cs="Times New Roman"/>
      <w:noProof/>
      <w:spacing w:val="10"/>
      <w:sz w:val="21"/>
      <w:szCs w:val="21"/>
    </w:rPr>
  </w:style>
  <w:style w:type="character" w:customStyle="1" w:styleId="93">
    <w:name w:val="Основной текст (9)_"/>
    <w:link w:val="94"/>
    <w:rsid w:val="001755FA"/>
    <w:rPr>
      <w:b/>
      <w:bCs/>
      <w:sz w:val="33"/>
      <w:szCs w:val="33"/>
      <w:shd w:val="clear" w:color="auto" w:fill="FFFFFF"/>
    </w:rPr>
  </w:style>
  <w:style w:type="character" w:customStyle="1" w:styleId="101">
    <w:name w:val="Основной текст (10)_"/>
    <w:link w:val="102"/>
    <w:rsid w:val="001755FA"/>
    <w:rPr>
      <w:spacing w:val="10"/>
      <w:sz w:val="21"/>
      <w:szCs w:val="21"/>
      <w:shd w:val="clear" w:color="auto" w:fill="FFFFFF"/>
    </w:rPr>
  </w:style>
  <w:style w:type="character" w:customStyle="1" w:styleId="1010">
    <w:name w:val="Основной текст + 101"/>
    <w:aliases w:val="5 pt2,Интервал 0 pt4"/>
    <w:rsid w:val="001755FA"/>
    <w:rPr>
      <w:rFonts w:ascii="Times New Roman" w:hAnsi="Times New Roman" w:cs="Times New Roman"/>
      <w:spacing w:val="10"/>
      <w:sz w:val="21"/>
      <w:szCs w:val="21"/>
    </w:rPr>
  </w:style>
  <w:style w:type="paragraph" w:customStyle="1" w:styleId="94">
    <w:name w:val="Основной текст (9)"/>
    <w:basedOn w:val="a"/>
    <w:link w:val="93"/>
    <w:rsid w:val="001755FA"/>
    <w:pPr>
      <w:shd w:val="clear" w:color="auto" w:fill="FFFFFF"/>
      <w:suppressAutoHyphens w:val="0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102">
    <w:name w:val="Основной текст (10)"/>
    <w:basedOn w:val="a"/>
    <w:link w:val="101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910">
    <w:name w:val="Основной текст + 91"/>
    <w:aliases w:val="5 pt1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16">
    <w:name w:val="Заголовок №1_"/>
    <w:link w:val="17"/>
    <w:rsid w:val="001755FA"/>
    <w:rPr>
      <w:b/>
      <w:bCs/>
      <w:sz w:val="24"/>
      <w:szCs w:val="24"/>
      <w:shd w:val="clear" w:color="auto" w:fill="FFFFFF"/>
    </w:rPr>
  </w:style>
  <w:style w:type="character" w:customStyle="1" w:styleId="aff9">
    <w:name w:val="Основной текст_"/>
    <w:rsid w:val="001755FA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1755F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1755FA"/>
    <w:rPr>
      <w:rFonts w:ascii="Times New Roman" w:hAnsi="Times New Roman" w:cs="Times New Roman"/>
      <w:i/>
      <w:iCs/>
      <w:spacing w:val="20"/>
      <w:sz w:val="17"/>
      <w:szCs w:val="17"/>
    </w:rPr>
  </w:style>
  <w:style w:type="paragraph" w:customStyle="1" w:styleId="17">
    <w:name w:val="Заголовок №1"/>
    <w:basedOn w:val="a"/>
    <w:link w:val="16"/>
    <w:rsid w:val="001755FA"/>
    <w:pPr>
      <w:shd w:val="clear" w:color="auto" w:fill="FFFFFF"/>
      <w:suppressAutoHyphens w:val="0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ain1">
    <w:name w:val="Main Знак1"/>
    <w:rsid w:val="001755FA"/>
    <w:rPr>
      <w:rFonts w:eastAsia="Arial" w:cs="Tahoma"/>
      <w:sz w:val="24"/>
      <w:szCs w:val="16"/>
      <w:lang w:val="ru-RU" w:eastAsia="ar-SA" w:bidi="ar-SA"/>
    </w:rPr>
  </w:style>
  <w:style w:type="character" w:customStyle="1" w:styleId="WW8Num5z1">
    <w:name w:val="WW8Num5z1"/>
    <w:rsid w:val="001755FA"/>
    <w:rPr>
      <w:rFonts w:ascii="Courier New" w:hAnsi="Courier New" w:cs="Courier New"/>
    </w:rPr>
  </w:style>
  <w:style w:type="paragraph" w:styleId="affa">
    <w:name w:val="Balloon Text"/>
    <w:basedOn w:val="a"/>
    <w:link w:val="affb"/>
    <w:rsid w:val="001755F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rsid w:val="00175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0">
    <w:name w:val="Основной текст 23"/>
    <w:basedOn w:val="a"/>
    <w:rsid w:val="00A56A4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21">
    <w:name w:val="Основной текст с отступом 22"/>
    <w:basedOn w:val="a"/>
    <w:rsid w:val="00A56A46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2d">
    <w:name w:val="Обычный2"/>
    <w:rsid w:val="00A56A46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0">
    <w:name w:val="ConsPlusDocList"/>
    <w:next w:val="a"/>
    <w:rsid w:val="00A56A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1. Глава"/>
    <w:basedOn w:val="a"/>
    <w:next w:val="a"/>
    <w:link w:val="10"/>
    <w:qFormat/>
    <w:rsid w:val="00F4626F"/>
    <w:pPr>
      <w:keepNext/>
      <w:tabs>
        <w:tab w:val="num" w:pos="0"/>
      </w:tabs>
      <w:overflowPunct w:val="0"/>
      <w:autoSpaceDE w:val="0"/>
      <w:jc w:val="center"/>
      <w:textAlignment w:val="baseline"/>
      <w:outlineLvl w:val="0"/>
    </w:pPr>
    <w:rPr>
      <w:rFonts w:ascii="Garamond" w:hAnsi="Garamond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7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7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55FA"/>
    <w:pPr>
      <w:keepNext/>
      <w:suppressAutoHyphens w:val="0"/>
      <w:spacing w:line="360" w:lineRule="auto"/>
      <w:jc w:val="center"/>
      <w:outlineLvl w:val="3"/>
    </w:pPr>
    <w:rPr>
      <w:b/>
      <w:bCs/>
      <w:sz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755FA"/>
    <w:pPr>
      <w:keepNext/>
      <w:suppressAutoHyphens w:val="0"/>
      <w:spacing w:line="360" w:lineRule="auto"/>
      <w:ind w:firstLine="705"/>
      <w:jc w:val="center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1755FA"/>
    <w:pPr>
      <w:keepNext/>
      <w:suppressAutoHyphens w:val="0"/>
      <w:spacing w:line="360" w:lineRule="auto"/>
      <w:ind w:firstLine="708"/>
      <w:jc w:val="both"/>
      <w:outlineLvl w:val="5"/>
    </w:pPr>
    <w:rPr>
      <w:b/>
      <w:lang w:eastAsia="ru-RU"/>
    </w:rPr>
  </w:style>
  <w:style w:type="paragraph" w:styleId="7">
    <w:name w:val="heading 7"/>
    <w:basedOn w:val="a"/>
    <w:next w:val="a"/>
    <w:link w:val="70"/>
    <w:qFormat/>
    <w:rsid w:val="001755FA"/>
    <w:pPr>
      <w:keepNext/>
      <w:suppressAutoHyphens w:val="0"/>
      <w:outlineLvl w:val="6"/>
    </w:pPr>
    <w:rPr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1755FA"/>
    <w:pPr>
      <w:keepNext/>
      <w:suppressAutoHyphens w:val="0"/>
      <w:spacing w:line="360" w:lineRule="auto"/>
      <w:ind w:firstLine="720"/>
      <w:jc w:val="center"/>
      <w:outlineLvl w:val="7"/>
    </w:pPr>
    <w:rPr>
      <w:b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755FA"/>
    <w:pPr>
      <w:keepNext/>
      <w:suppressAutoHyphens w:val="0"/>
      <w:spacing w:line="360" w:lineRule="auto"/>
      <w:ind w:firstLine="851"/>
      <w:jc w:val="center"/>
      <w:outlineLvl w:val="8"/>
    </w:pPr>
    <w:rPr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"/>
    <w:basedOn w:val="a0"/>
    <w:link w:val="1"/>
    <w:rsid w:val="00F4626F"/>
    <w:rPr>
      <w:rFonts w:ascii="Garamond" w:eastAsia="Times New Roman" w:hAnsi="Garamond" w:cs="Times New Roman"/>
      <w:b/>
      <w:kern w:val="1"/>
      <w:sz w:val="36"/>
      <w:szCs w:val="20"/>
      <w:lang w:eastAsia="ar-SA"/>
    </w:rPr>
  </w:style>
  <w:style w:type="paragraph" w:styleId="a3">
    <w:name w:val="Body Text Indent"/>
    <w:basedOn w:val="a"/>
    <w:link w:val="a4"/>
    <w:rsid w:val="00F4626F"/>
    <w:pPr>
      <w:tabs>
        <w:tab w:val="left" w:pos="9356"/>
        <w:tab w:val="left" w:pos="9498"/>
      </w:tabs>
      <w:ind w:right="42"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F4626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F4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6">
    <w:name w:val="Body Text"/>
    <w:aliases w:val=" Знак Знак, Знак"/>
    <w:basedOn w:val="a"/>
    <w:link w:val="a7"/>
    <w:unhideWhenUsed/>
    <w:rsid w:val="001755FA"/>
    <w:pPr>
      <w:spacing w:after="120"/>
    </w:pPr>
  </w:style>
  <w:style w:type="character" w:customStyle="1" w:styleId="a7">
    <w:name w:val="Основной текст Знак"/>
    <w:aliases w:val=" Знак Знак Знак1, Знак Знак1"/>
    <w:basedOn w:val="a0"/>
    <w:link w:val="a6"/>
    <w:uiPriority w:val="99"/>
    <w:semiHidden/>
    <w:rsid w:val="00175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755FA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5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8">
    <w:name w:val="Title"/>
    <w:basedOn w:val="a"/>
    <w:link w:val="a9"/>
    <w:qFormat/>
    <w:rsid w:val="001755FA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755FA"/>
    <w:pPr>
      <w:suppressAutoHyphens w:val="0"/>
      <w:spacing w:line="360" w:lineRule="auto"/>
      <w:ind w:firstLine="708"/>
      <w:jc w:val="both"/>
    </w:pPr>
    <w:rPr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Normal">
    <w:name w:val="ConsNormal"/>
    <w:rsid w:val="001755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basedOn w:val="a"/>
    <w:link w:val="33"/>
    <w:rsid w:val="001755FA"/>
    <w:pPr>
      <w:suppressAutoHyphens w:val="0"/>
      <w:spacing w:line="360" w:lineRule="auto"/>
      <w:ind w:firstLine="90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55FA"/>
  </w:style>
  <w:style w:type="paragraph" w:styleId="ab">
    <w:name w:val="header"/>
    <w:aliases w:val="ВерхКолонтитул"/>
    <w:basedOn w:val="a"/>
    <w:link w:val="ac"/>
    <w:rsid w:val="001755FA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755F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1755FA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1755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1755FA"/>
    <w:pPr>
      <w:widowControl w:val="0"/>
      <w:suppressAutoHyphens w:val="0"/>
    </w:pPr>
    <w:rPr>
      <w:snapToGrid w:val="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755F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755FA"/>
    <w:pPr>
      <w:widowControl w:val="0"/>
      <w:suppressAutoHyphens w:val="0"/>
      <w:spacing w:before="120" w:line="360" w:lineRule="auto"/>
      <w:jc w:val="both"/>
    </w:pPr>
    <w:rPr>
      <w:b/>
      <w:snapToGrid w:val="0"/>
      <w:color w:val="00000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55F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styleId="ad">
    <w:name w:val="footnote reference"/>
    <w:semiHidden/>
    <w:rsid w:val="001755FA"/>
    <w:rPr>
      <w:vertAlign w:val="superscript"/>
    </w:rPr>
  </w:style>
  <w:style w:type="paragraph" w:styleId="ae">
    <w:name w:val="Subtitle"/>
    <w:basedOn w:val="a"/>
    <w:link w:val="af"/>
    <w:qFormat/>
    <w:rsid w:val="001755FA"/>
    <w:pPr>
      <w:suppressAutoHyphens w:val="0"/>
      <w:spacing w:line="360" w:lineRule="auto"/>
      <w:ind w:firstLine="720"/>
    </w:pPr>
    <w:rPr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75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styleId="af0">
    <w:name w:val="footnote text"/>
    <w:basedOn w:val="a"/>
    <w:link w:val="af1"/>
    <w:semiHidden/>
    <w:rsid w:val="001755F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 w:after="120"/>
    </w:pPr>
    <w:rPr>
      <w:b/>
      <w:caps/>
      <w:noProof/>
      <w:sz w:val="22"/>
      <w:szCs w:val="22"/>
      <w:lang w:val="en-US" w:eastAsia="ru-RU"/>
    </w:rPr>
  </w:style>
  <w:style w:type="paragraph" w:styleId="25">
    <w:name w:val="toc 2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/>
      <w:ind w:left="238"/>
    </w:pPr>
    <w:rPr>
      <w:smallCaps/>
      <w:noProof/>
      <w:lang w:val="en-US" w:eastAsia="ru-RU"/>
    </w:rPr>
  </w:style>
  <w:style w:type="paragraph" w:styleId="36">
    <w:name w:val="toc 3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ind w:left="482"/>
    </w:pPr>
    <w:rPr>
      <w:i/>
      <w:noProof/>
      <w:szCs w:val="20"/>
      <w:lang w:eastAsia="ru-RU"/>
    </w:rPr>
  </w:style>
  <w:style w:type="paragraph" w:styleId="41">
    <w:name w:val="toc 4"/>
    <w:basedOn w:val="a"/>
    <w:next w:val="a"/>
    <w:autoRedefine/>
    <w:semiHidden/>
    <w:rsid w:val="001755FA"/>
    <w:pPr>
      <w:suppressAutoHyphens w:val="0"/>
      <w:ind w:left="720"/>
    </w:pPr>
    <w:rPr>
      <w:lang w:eastAsia="ru-RU"/>
    </w:rPr>
  </w:style>
  <w:style w:type="paragraph" w:styleId="51">
    <w:name w:val="toc 5"/>
    <w:basedOn w:val="a"/>
    <w:next w:val="a"/>
    <w:autoRedefine/>
    <w:semiHidden/>
    <w:rsid w:val="001755FA"/>
    <w:pPr>
      <w:suppressAutoHyphens w:val="0"/>
      <w:ind w:left="960"/>
    </w:pPr>
    <w:rPr>
      <w:lang w:eastAsia="ru-RU"/>
    </w:rPr>
  </w:style>
  <w:style w:type="paragraph" w:styleId="61">
    <w:name w:val="toc 6"/>
    <w:basedOn w:val="a"/>
    <w:next w:val="a"/>
    <w:autoRedefine/>
    <w:semiHidden/>
    <w:rsid w:val="001755FA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semiHidden/>
    <w:rsid w:val="001755FA"/>
    <w:pPr>
      <w:suppressAutoHyphens w:val="0"/>
      <w:ind w:left="1440"/>
    </w:pPr>
    <w:rPr>
      <w:lang w:eastAsia="ru-RU"/>
    </w:rPr>
  </w:style>
  <w:style w:type="paragraph" w:styleId="81">
    <w:name w:val="toc 8"/>
    <w:basedOn w:val="a"/>
    <w:next w:val="a"/>
    <w:autoRedefine/>
    <w:semiHidden/>
    <w:rsid w:val="001755FA"/>
    <w:pPr>
      <w:suppressAutoHyphens w:val="0"/>
      <w:ind w:left="1680"/>
    </w:pPr>
    <w:rPr>
      <w:lang w:eastAsia="ru-RU"/>
    </w:rPr>
  </w:style>
  <w:style w:type="paragraph" w:styleId="91">
    <w:name w:val="toc 9"/>
    <w:basedOn w:val="a"/>
    <w:next w:val="a"/>
    <w:autoRedefine/>
    <w:semiHidden/>
    <w:rsid w:val="001755FA"/>
    <w:pPr>
      <w:suppressAutoHyphens w:val="0"/>
      <w:ind w:left="1920"/>
    </w:pPr>
    <w:rPr>
      <w:lang w:eastAsia="ru-RU"/>
    </w:rPr>
  </w:style>
  <w:style w:type="character" w:styleId="af2">
    <w:name w:val="Hyperlink"/>
    <w:uiPriority w:val="99"/>
    <w:rsid w:val="001755FA"/>
    <w:rPr>
      <w:color w:val="0000FF"/>
      <w:u w:val="single"/>
    </w:rPr>
  </w:style>
  <w:style w:type="paragraph" w:styleId="af3">
    <w:name w:val="Block Text"/>
    <w:basedOn w:val="a"/>
    <w:rsid w:val="001755FA"/>
    <w:pPr>
      <w:suppressAutoHyphens w:val="0"/>
      <w:ind w:left="-57" w:right="-57"/>
      <w:jc w:val="center"/>
    </w:pPr>
    <w:rPr>
      <w:b/>
      <w:sz w:val="1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1755FA"/>
    <w:pPr>
      <w:suppressAutoHyphens w:val="0"/>
      <w:ind w:left="240" w:hanging="240"/>
    </w:pPr>
    <w:rPr>
      <w:lang w:eastAsia="ru-RU"/>
    </w:rPr>
  </w:style>
  <w:style w:type="paragraph" w:styleId="af4">
    <w:name w:val="caption"/>
    <w:basedOn w:val="a"/>
    <w:next w:val="a"/>
    <w:qFormat/>
    <w:rsid w:val="001755FA"/>
    <w:pPr>
      <w:suppressAutoHyphens w:val="0"/>
      <w:jc w:val="center"/>
    </w:pPr>
    <w:rPr>
      <w:b/>
      <w:i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1755FA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1755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OTCHET00">
    <w:name w:val="OTCHET_00"/>
    <w:basedOn w:val="26"/>
    <w:rsid w:val="001755FA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6">
    <w:name w:val="List Number 2"/>
    <w:basedOn w:val="a"/>
    <w:rsid w:val="001755FA"/>
    <w:pPr>
      <w:tabs>
        <w:tab w:val="num" w:pos="1665"/>
      </w:tabs>
      <w:suppressAutoHyphens w:val="0"/>
      <w:ind w:left="1665" w:hanging="960"/>
    </w:pPr>
    <w:rPr>
      <w:sz w:val="20"/>
      <w:szCs w:val="20"/>
      <w:lang w:eastAsia="ru-RU"/>
    </w:rPr>
  </w:style>
  <w:style w:type="character" w:styleId="af7">
    <w:name w:val="Strong"/>
    <w:qFormat/>
    <w:rsid w:val="001755FA"/>
    <w:rPr>
      <w:b/>
      <w:bCs/>
    </w:rPr>
  </w:style>
  <w:style w:type="paragraph" w:styleId="3">
    <w:name w:val="List Bullet 3"/>
    <w:basedOn w:val="a"/>
    <w:autoRedefine/>
    <w:rsid w:val="001755FA"/>
    <w:pPr>
      <w:numPr>
        <w:numId w:val="3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27">
    <w:name w:val="List 2"/>
    <w:basedOn w:val="a"/>
    <w:rsid w:val="001755FA"/>
    <w:pPr>
      <w:suppressAutoHyphens w:val="0"/>
      <w:ind w:left="566" w:hanging="283"/>
    </w:pPr>
    <w:rPr>
      <w:lang w:eastAsia="ru-RU"/>
    </w:rPr>
  </w:style>
  <w:style w:type="paragraph" w:styleId="37">
    <w:name w:val="List 3"/>
    <w:basedOn w:val="a"/>
    <w:rsid w:val="001755FA"/>
    <w:pPr>
      <w:suppressAutoHyphens w:val="0"/>
      <w:ind w:left="849" w:hanging="283"/>
    </w:pPr>
    <w:rPr>
      <w:lang w:eastAsia="ru-RU"/>
    </w:rPr>
  </w:style>
  <w:style w:type="paragraph" w:styleId="28">
    <w:name w:val="List Continue 2"/>
    <w:basedOn w:val="a"/>
    <w:rsid w:val="001755FA"/>
    <w:pPr>
      <w:suppressAutoHyphens w:val="0"/>
      <w:spacing w:after="120"/>
      <w:ind w:left="566"/>
    </w:pPr>
    <w:rPr>
      <w:lang w:eastAsia="ru-RU"/>
    </w:rPr>
  </w:style>
  <w:style w:type="paragraph" w:customStyle="1" w:styleId="af8">
    <w:name w:val="Табличный"/>
    <w:basedOn w:val="a"/>
    <w:link w:val="af9"/>
    <w:rsid w:val="001755FA"/>
    <w:pPr>
      <w:suppressAutoHyphens w:val="0"/>
      <w:jc w:val="center"/>
    </w:pPr>
    <w:rPr>
      <w:lang w:eastAsia="ru-RU"/>
    </w:rPr>
  </w:style>
  <w:style w:type="character" w:customStyle="1" w:styleId="af9">
    <w:name w:val="Табличный Знак"/>
    <w:link w:val="af8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c">
    <w:name w:val="Обычный + По центру"/>
    <w:basedOn w:val="30"/>
    <w:rsid w:val="001755FA"/>
    <w:pPr>
      <w:keepLines w:val="0"/>
      <w:suppressAutoHyphen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val="en-US" w:eastAsia="ru-RU"/>
    </w:rPr>
  </w:style>
  <w:style w:type="paragraph" w:styleId="afd">
    <w:name w:val="Document Map"/>
    <w:basedOn w:val="a"/>
    <w:link w:val="afe"/>
    <w:semiHidden/>
    <w:rsid w:val="001755F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1755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ain">
    <w:name w:val="Main"/>
    <w:link w:val="Main0"/>
    <w:rsid w:val="001755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1755FA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editsection">
    <w:name w:val="editsection"/>
    <w:basedOn w:val="a0"/>
    <w:rsid w:val="001755FA"/>
  </w:style>
  <w:style w:type="paragraph" w:customStyle="1" w:styleId="13">
    <w:name w:val="заголовок 1"/>
    <w:basedOn w:val="a"/>
    <w:next w:val="a"/>
    <w:rsid w:val="001755FA"/>
    <w:pPr>
      <w:keepNext/>
      <w:suppressAutoHyphens w:val="0"/>
      <w:autoSpaceDE w:val="0"/>
      <w:autoSpaceDN w:val="0"/>
      <w:spacing w:before="240" w:after="240"/>
      <w:jc w:val="center"/>
      <w:outlineLvl w:val="0"/>
    </w:pPr>
    <w:rPr>
      <w:b/>
      <w:bCs/>
      <w:iCs/>
      <w:sz w:val="32"/>
      <w:lang w:eastAsia="ru-RU"/>
    </w:rPr>
  </w:style>
  <w:style w:type="character" w:styleId="aff">
    <w:name w:val="FollowedHyperlink"/>
    <w:rsid w:val="001755FA"/>
    <w:rPr>
      <w:color w:val="800080"/>
      <w:u w:val="single"/>
    </w:rPr>
  </w:style>
  <w:style w:type="character" w:styleId="aff0">
    <w:name w:val="Emphasis"/>
    <w:qFormat/>
    <w:rsid w:val="001755FA"/>
    <w:rPr>
      <w:i/>
      <w:iCs/>
    </w:rPr>
  </w:style>
  <w:style w:type="paragraph" w:customStyle="1" w:styleId="podpis">
    <w:name w:val="podpis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9">
    <w:name w:val="envelope return"/>
    <w:basedOn w:val="a"/>
    <w:rsid w:val="001755FA"/>
    <w:pPr>
      <w:suppressAutoHyphens w:val="0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character" w:customStyle="1" w:styleId="MainChar">
    <w:name w:val="Main Char"/>
    <w:rsid w:val="001755F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755FA"/>
    <w:pPr>
      <w:spacing w:after="120" w:line="480" w:lineRule="auto"/>
    </w:pPr>
    <w:rPr>
      <w:sz w:val="20"/>
      <w:szCs w:val="20"/>
    </w:rPr>
  </w:style>
  <w:style w:type="paragraph" w:customStyle="1" w:styleId="aff1">
    <w:name w:val="Содержимое таблицы"/>
    <w:basedOn w:val="a"/>
    <w:rsid w:val="001755FA"/>
    <w:pPr>
      <w:suppressLineNumbers/>
    </w:pPr>
    <w:rPr>
      <w:sz w:val="20"/>
      <w:szCs w:val="20"/>
    </w:rPr>
  </w:style>
  <w:style w:type="paragraph" w:customStyle="1" w:styleId="14">
    <w:name w:val="Обычный1"/>
    <w:rsid w:val="001755F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755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Основной текст Знак1"/>
    <w:aliases w:val="Основной текст Знак Знак, Знак Знак Знак, Знак Знак2"/>
    <w:rsid w:val="001755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1755FA"/>
    <w:pPr>
      <w:spacing w:after="120" w:line="480" w:lineRule="auto"/>
    </w:pPr>
  </w:style>
  <w:style w:type="paragraph" w:customStyle="1" w:styleId="h2">
    <w:name w:val="h2"/>
    <w:basedOn w:val="a8"/>
    <w:rsid w:val="001755F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755FA"/>
    <w:pPr>
      <w:widowControl w:val="0"/>
      <w:suppressLineNumbers/>
    </w:pPr>
    <w:rPr>
      <w:kern w:val="1"/>
    </w:rPr>
  </w:style>
  <w:style w:type="paragraph" w:customStyle="1" w:styleId="Normal1">
    <w:name w:val="Normal1"/>
    <w:rsid w:val="001755FA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">
    <w:name w:val="st"/>
    <w:basedOn w:val="a0"/>
    <w:rsid w:val="001755FA"/>
  </w:style>
  <w:style w:type="paragraph" w:customStyle="1" w:styleId="ConsPlusDocList">
    <w:name w:val="ConsPlusDocList"/>
    <w:next w:val="a"/>
    <w:rsid w:val="0017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2">
    <w:name w:val="Название таблицы"/>
    <w:basedOn w:val="a"/>
    <w:qFormat/>
    <w:rsid w:val="001755FA"/>
    <w:pPr>
      <w:suppressAutoHyphens w:val="0"/>
      <w:spacing w:line="360" w:lineRule="auto"/>
      <w:jc w:val="center"/>
    </w:pPr>
    <w:rPr>
      <w:lang w:eastAsia="en-US"/>
    </w:rPr>
  </w:style>
  <w:style w:type="paragraph" w:customStyle="1" w:styleId="aff3">
    <w:name w:val="Начало"/>
    <w:basedOn w:val="a8"/>
    <w:next w:val="a8"/>
    <w:rsid w:val="001755FA"/>
    <w:pPr>
      <w:spacing w:line="360" w:lineRule="auto"/>
      <w:outlineLvl w:val="0"/>
    </w:pPr>
    <w:rPr>
      <w:sz w:val="28"/>
      <w:szCs w:val="28"/>
    </w:rPr>
  </w:style>
  <w:style w:type="paragraph" w:styleId="aff4">
    <w:name w:val="List Paragraph"/>
    <w:basedOn w:val="a"/>
    <w:qFormat/>
    <w:rsid w:val="001755FA"/>
    <w:pPr>
      <w:suppressAutoHyphens w:val="0"/>
      <w:spacing w:line="360" w:lineRule="auto"/>
      <w:ind w:left="720" w:firstLine="709"/>
    </w:pPr>
    <w:rPr>
      <w:lang w:eastAsia="ru-RU"/>
    </w:rPr>
  </w:style>
  <w:style w:type="paragraph" w:customStyle="1" w:styleId="2x2gray">
    <w:name w:val="2x2gray"/>
    <w:basedOn w:val="a"/>
    <w:rsid w:val="001755FA"/>
    <w:pPr>
      <w:shd w:val="clear" w:color="auto" w:fill="FFFFFF"/>
      <w:suppressAutoHyphens w:val="0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aff5">
    <w:name w:val="Таблица"/>
    <w:basedOn w:val="ae"/>
    <w:link w:val="aff6"/>
    <w:qFormat/>
    <w:rsid w:val="001755FA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6">
    <w:name w:val="Таблица Знак"/>
    <w:link w:val="aff5"/>
    <w:locked/>
    <w:rsid w:val="001755FA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Table Web 3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1755FA"/>
    <w:pPr>
      <w:suppressAutoHyphens w:val="0"/>
      <w:spacing w:before="100" w:beforeAutospacing="1" w:line="363" w:lineRule="atLeast"/>
      <w:jc w:val="both"/>
    </w:pPr>
    <w:rPr>
      <w:color w:val="00000A"/>
      <w:lang w:eastAsia="ru-RU"/>
    </w:rPr>
  </w:style>
  <w:style w:type="character" w:customStyle="1" w:styleId="WW8Num4z0">
    <w:name w:val="WW8Num4z0"/>
    <w:rsid w:val="001755FA"/>
    <w:rPr>
      <w:rFonts w:ascii="OpenSymbol" w:hAnsi="OpenSymbol"/>
    </w:rPr>
  </w:style>
  <w:style w:type="paragraph" w:styleId="aff7">
    <w:name w:val="annotation text"/>
    <w:basedOn w:val="a"/>
    <w:link w:val="aff8"/>
    <w:semiHidden/>
    <w:rsid w:val="001755FA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1755FA"/>
    <w:rPr>
      <w:b/>
      <w:bCs/>
      <w:noProof/>
      <w:sz w:val="19"/>
      <w:szCs w:val="19"/>
      <w:shd w:val="clear" w:color="auto" w:fill="FFFFFF"/>
    </w:rPr>
  </w:style>
  <w:style w:type="character" w:customStyle="1" w:styleId="2a">
    <w:name w:val="Основной текст (2)_"/>
    <w:link w:val="2b"/>
    <w:rsid w:val="001755FA"/>
    <w:rPr>
      <w:rFonts w:ascii="Tahoma" w:hAnsi="Tahoma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1755FA"/>
    <w:rPr>
      <w:rFonts w:ascii="Tahoma" w:hAnsi="Tahoma"/>
      <w:spacing w:val="20"/>
      <w:sz w:val="19"/>
      <w:szCs w:val="19"/>
      <w:lang w:bidi="ar-SA"/>
    </w:rPr>
  </w:style>
  <w:style w:type="paragraph" w:customStyle="1" w:styleId="39">
    <w:name w:val="Основной текст (3)"/>
    <w:basedOn w:val="a"/>
    <w:link w:val="38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paragraph" w:customStyle="1" w:styleId="2b">
    <w:name w:val="Основной текст (2)"/>
    <w:basedOn w:val="a"/>
    <w:link w:val="2a"/>
    <w:rsid w:val="001755FA"/>
    <w:pPr>
      <w:shd w:val="clear" w:color="auto" w:fill="FFFFFF"/>
      <w:suppressAutoHyphens w:val="0"/>
      <w:spacing w:line="240" w:lineRule="atLeast"/>
    </w:pPr>
    <w:rPr>
      <w:rFonts w:ascii="Tahoma" w:eastAsiaTheme="minorHAnsi" w:hAnsi="Tahoma" w:cstheme="minorBidi"/>
      <w:sz w:val="19"/>
      <w:szCs w:val="19"/>
      <w:lang w:eastAsia="en-US"/>
    </w:rPr>
  </w:style>
  <w:style w:type="character" w:customStyle="1" w:styleId="21pt1">
    <w:name w:val="Основной текст (2) + Интервал 1 pt1"/>
    <w:rsid w:val="001755FA"/>
    <w:rPr>
      <w:rFonts w:ascii="Tahoma" w:hAnsi="Tahoma" w:cs="Tahoma"/>
      <w:spacing w:val="20"/>
      <w:sz w:val="19"/>
      <w:szCs w:val="19"/>
      <w:lang w:bidi="ar-SA"/>
    </w:rPr>
  </w:style>
  <w:style w:type="character" w:customStyle="1" w:styleId="52">
    <w:name w:val="Основной текст (5)_"/>
    <w:link w:val="53"/>
    <w:rsid w:val="001755FA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55FA"/>
    <w:pPr>
      <w:shd w:val="clear" w:color="auto" w:fill="FFFFFF"/>
      <w:suppressAutoHyphens w:val="0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pt">
    <w:name w:val="Основной текст + 10 pt"/>
    <w:aliases w:val="Интервал 0 pt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1755FA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92">
    <w:name w:val="Основной текст + 9"/>
    <w:aliases w:val="5 pt4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0">
    <w:name w:val="Основной текст + 10"/>
    <w:aliases w:val="5 pt3,Интервал 0 pt5"/>
    <w:rsid w:val="001755FA"/>
    <w:rPr>
      <w:rFonts w:ascii="Times New Roman" w:hAnsi="Times New Roman" w:cs="Times New Roman"/>
      <w:noProof/>
      <w:spacing w:val="10"/>
      <w:sz w:val="21"/>
      <w:szCs w:val="21"/>
    </w:rPr>
  </w:style>
  <w:style w:type="character" w:customStyle="1" w:styleId="93">
    <w:name w:val="Основной текст (9)_"/>
    <w:link w:val="94"/>
    <w:rsid w:val="001755FA"/>
    <w:rPr>
      <w:b/>
      <w:bCs/>
      <w:sz w:val="33"/>
      <w:szCs w:val="33"/>
      <w:shd w:val="clear" w:color="auto" w:fill="FFFFFF"/>
    </w:rPr>
  </w:style>
  <w:style w:type="character" w:customStyle="1" w:styleId="101">
    <w:name w:val="Основной текст (10)_"/>
    <w:link w:val="102"/>
    <w:rsid w:val="001755FA"/>
    <w:rPr>
      <w:spacing w:val="10"/>
      <w:sz w:val="21"/>
      <w:szCs w:val="21"/>
      <w:shd w:val="clear" w:color="auto" w:fill="FFFFFF"/>
    </w:rPr>
  </w:style>
  <w:style w:type="character" w:customStyle="1" w:styleId="1010">
    <w:name w:val="Основной текст + 101"/>
    <w:aliases w:val="5 pt2,Интервал 0 pt4"/>
    <w:rsid w:val="001755FA"/>
    <w:rPr>
      <w:rFonts w:ascii="Times New Roman" w:hAnsi="Times New Roman" w:cs="Times New Roman"/>
      <w:spacing w:val="10"/>
      <w:sz w:val="21"/>
      <w:szCs w:val="21"/>
    </w:rPr>
  </w:style>
  <w:style w:type="paragraph" w:customStyle="1" w:styleId="94">
    <w:name w:val="Основной текст (9)"/>
    <w:basedOn w:val="a"/>
    <w:link w:val="93"/>
    <w:rsid w:val="001755FA"/>
    <w:pPr>
      <w:shd w:val="clear" w:color="auto" w:fill="FFFFFF"/>
      <w:suppressAutoHyphens w:val="0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102">
    <w:name w:val="Основной текст (10)"/>
    <w:basedOn w:val="a"/>
    <w:link w:val="101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910">
    <w:name w:val="Основной текст + 91"/>
    <w:aliases w:val="5 pt1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16">
    <w:name w:val="Заголовок №1_"/>
    <w:link w:val="17"/>
    <w:rsid w:val="001755FA"/>
    <w:rPr>
      <w:b/>
      <w:bCs/>
      <w:sz w:val="24"/>
      <w:szCs w:val="24"/>
      <w:shd w:val="clear" w:color="auto" w:fill="FFFFFF"/>
    </w:rPr>
  </w:style>
  <w:style w:type="character" w:customStyle="1" w:styleId="aff9">
    <w:name w:val="Основной текст_"/>
    <w:rsid w:val="001755FA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1755F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1755FA"/>
    <w:rPr>
      <w:rFonts w:ascii="Times New Roman" w:hAnsi="Times New Roman" w:cs="Times New Roman"/>
      <w:i/>
      <w:iCs/>
      <w:spacing w:val="20"/>
      <w:sz w:val="17"/>
      <w:szCs w:val="17"/>
    </w:rPr>
  </w:style>
  <w:style w:type="paragraph" w:customStyle="1" w:styleId="17">
    <w:name w:val="Заголовок №1"/>
    <w:basedOn w:val="a"/>
    <w:link w:val="16"/>
    <w:rsid w:val="001755FA"/>
    <w:pPr>
      <w:shd w:val="clear" w:color="auto" w:fill="FFFFFF"/>
      <w:suppressAutoHyphens w:val="0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ain1">
    <w:name w:val="Main Знак1"/>
    <w:rsid w:val="001755FA"/>
    <w:rPr>
      <w:rFonts w:eastAsia="Arial" w:cs="Tahoma"/>
      <w:sz w:val="24"/>
      <w:szCs w:val="16"/>
      <w:lang w:val="ru-RU" w:eastAsia="ar-SA" w:bidi="ar-SA"/>
    </w:rPr>
  </w:style>
  <w:style w:type="character" w:customStyle="1" w:styleId="WW8Num5z1">
    <w:name w:val="WW8Num5z1"/>
    <w:rsid w:val="001755FA"/>
    <w:rPr>
      <w:rFonts w:ascii="Courier New" w:hAnsi="Courier New" w:cs="Courier New"/>
    </w:rPr>
  </w:style>
  <w:style w:type="paragraph" w:styleId="affa">
    <w:name w:val="Balloon Text"/>
    <w:basedOn w:val="a"/>
    <w:link w:val="affb"/>
    <w:rsid w:val="001755F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rsid w:val="00175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0">
    <w:name w:val="Основной текст 23"/>
    <w:basedOn w:val="a"/>
    <w:rsid w:val="00A56A4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21">
    <w:name w:val="Основной текст с отступом 22"/>
    <w:basedOn w:val="a"/>
    <w:rsid w:val="00A56A46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2d">
    <w:name w:val="Обычный2"/>
    <w:rsid w:val="00A56A46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0">
    <w:name w:val="ConsPlusDocList"/>
    <w:next w:val="a"/>
    <w:rsid w:val="00A56A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Office_Excel_97-20032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58B1-97B6-439A-9945-B44E1197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2017-11-30T07:46:00Z</cp:lastPrinted>
  <dcterms:created xsi:type="dcterms:W3CDTF">2017-11-21T09:00:00Z</dcterms:created>
  <dcterms:modified xsi:type="dcterms:W3CDTF">2020-05-22T10:53:00Z</dcterms:modified>
</cp:coreProperties>
</file>