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07" w:rsidRPr="00C60185" w:rsidRDefault="00630476">
      <w:pPr>
        <w:rPr>
          <w:rFonts w:ascii="Times New Roman" w:hAnsi="Times New Roman" w:cs="Times New Roman"/>
        </w:rPr>
      </w:pPr>
      <w:r w:rsidRPr="00C601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Приложение № 1</w:t>
      </w:r>
    </w:p>
    <w:p w:rsidR="00630476" w:rsidRPr="00C60185" w:rsidRDefault="00630476">
      <w:pPr>
        <w:rPr>
          <w:rFonts w:ascii="Times New Roman" w:hAnsi="Times New Roman" w:cs="Times New Roman"/>
        </w:rPr>
      </w:pPr>
      <w:r w:rsidRPr="00C601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к решению Сельской Думы</w:t>
      </w:r>
    </w:p>
    <w:p w:rsidR="00630476" w:rsidRPr="00C60185" w:rsidRDefault="00630476">
      <w:pPr>
        <w:rPr>
          <w:rFonts w:ascii="Times New Roman" w:hAnsi="Times New Roman" w:cs="Times New Roman"/>
        </w:rPr>
      </w:pPr>
      <w:r w:rsidRPr="00C601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МО СП «Деревня </w:t>
      </w:r>
      <w:proofErr w:type="spellStart"/>
      <w:r w:rsidRPr="00C60185">
        <w:rPr>
          <w:rFonts w:ascii="Times New Roman" w:hAnsi="Times New Roman" w:cs="Times New Roman"/>
        </w:rPr>
        <w:t>Рыляки</w:t>
      </w:r>
      <w:proofErr w:type="spellEnd"/>
      <w:r w:rsidRPr="00C60185">
        <w:rPr>
          <w:rFonts w:ascii="Times New Roman" w:hAnsi="Times New Roman" w:cs="Times New Roman"/>
        </w:rPr>
        <w:t>»</w:t>
      </w:r>
    </w:p>
    <w:p w:rsidR="00630476" w:rsidRPr="00C60185" w:rsidRDefault="00630476">
      <w:pPr>
        <w:rPr>
          <w:rFonts w:ascii="Times New Roman" w:hAnsi="Times New Roman" w:cs="Times New Roman"/>
        </w:rPr>
      </w:pPr>
      <w:r w:rsidRPr="00C601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№ 80-а от 07.08.2013 года.</w:t>
      </w:r>
    </w:p>
    <w:p w:rsidR="00630476" w:rsidRDefault="00630476"/>
    <w:p w:rsidR="00630476" w:rsidRDefault="00630476"/>
    <w:p w:rsidR="00630476" w:rsidRDefault="00630476"/>
    <w:p w:rsidR="00630476" w:rsidRDefault="00630476"/>
    <w:p w:rsidR="00630476" w:rsidRPr="00C60185" w:rsidRDefault="00630476" w:rsidP="0063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185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630476" w:rsidRPr="00C60185" w:rsidRDefault="00630476" w:rsidP="006304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476" w:rsidRPr="00C60185" w:rsidRDefault="00630476">
      <w:pPr>
        <w:rPr>
          <w:rFonts w:ascii="Times New Roman" w:hAnsi="Times New Roman" w:cs="Times New Roman"/>
          <w:sz w:val="24"/>
          <w:szCs w:val="24"/>
        </w:rPr>
      </w:pPr>
      <w:r w:rsidRPr="00C60185">
        <w:rPr>
          <w:rFonts w:ascii="Times New Roman" w:hAnsi="Times New Roman" w:cs="Times New Roman"/>
          <w:sz w:val="24"/>
          <w:szCs w:val="24"/>
        </w:rPr>
        <w:t xml:space="preserve">     05 августа 2013 года в сельском поселении «Деревня </w:t>
      </w:r>
      <w:proofErr w:type="spellStart"/>
      <w:r w:rsidRPr="00C60185">
        <w:rPr>
          <w:rFonts w:ascii="Times New Roman" w:hAnsi="Times New Roman" w:cs="Times New Roman"/>
          <w:sz w:val="24"/>
          <w:szCs w:val="24"/>
        </w:rPr>
        <w:t>Рыляки</w:t>
      </w:r>
      <w:proofErr w:type="spellEnd"/>
      <w:r w:rsidRPr="00C60185">
        <w:rPr>
          <w:rFonts w:ascii="Times New Roman" w:hAnsi="Times New Roman" w:cs="Times New Roman"/>
          <w:sz w:val="24"/>
          <w:szCs w:val="24"/>
        </w:rPr>
        <w:t xml:space="preserve">» Юхновского района, Калужской области состоялись публичные слушания по вопросу: «Рассмотрение проекта генерального плана сельского поселения «Деревня </w:t>
      </w:r>
      <w:proofErr w:type="spellStart"/>
      <w:r w:rsidRPr="00C60185">
        <w:rPr>
          <w:rFonts w:ascii="Times New Roman" w:hAnsi="Times New Roman" w:cs="Times New Roman"/>
          <w:sz w:val="24"/>
          <w:szCs w:val="24"/>
        </w:rPr>
        <w:t>Рыляки</w:t>
      </w:r>
      <w:proofErr w:type="spellEnd"/>
      <w:r w:rsidRPr="00C60185">
        <w:rPr>
          <w:rFonts w:ascii="Times New Roman" w:hAnsi="Times New Roman" w:cs="Times New Roman"/>
          <w:sz w:val="24"/>
          <w:szCs w:val="24"/>
        </w:rPr>
        <w:t>» Юхновского района, Калужской области».</w:t>
      </w:r>
    </w:p>
    <w:p w:rsidR="00630476" w:rsidRPr="00C60185" w:rsidRDefault="00630476">
      <w:pPr>
        <w:rPr>
          <w:rFonts w:ascii="Times New Roman" w:hAnsi="Times New Roman" w:cs="Times New Roman"/>
          <w:sz w:val="24"/>
          <w:szCs w:val="24"/>
        </w:rPr>
      </w:pPr>
      <w:r w:rsidRPr="00C60185">
        <w:rPr>
          <w:rFonts w:ascii="Times New Roman" w:hAnsi="Times New Roman" w:cs="Times New Roman"/>
          <w:sz w:val="24"/>
          <w:szCs w:val="24"/>
        </w:rPr>
        <w:t xml:space="preserve">   В слушаниях приняли участие 50 человек. Замечаний и предложений по предложенному проекту не было.</w:t>
      </w:r>
    </w:p>
    <w:p w:rsidR="00630476" w:rsidRPr="00C60185" w:rsidRDefault="00630476">
      <w:pPr>
        <w:rPr>
          <w:rFonts w:ascii="Times New Roman" w:hAnsi="Times New Roman" w:cs="Times New Roman"/>
          <w:sz w:val="24"/>
          <w:szCs w:val="24"/>
        </w:rPr>
      </w:pPr>
      <w:r w:rsidRPr="00C60185">
        <w:rPr>
          <w:rFonts w:ascii="Times New Roman" w:hAnsi="Times New Roman" w:cs="Times New Roman"/>
          <w:sz w:val="24"/>
          <w:szCs w:val="24"/>
        </w:rPr>
        <w:t xml:space="preserve">   Принято решение единогласно согласовать проект генерального плана сельского поселения «Деревня </w:t>
      </w:r>
      <w:proofErr w:type="spellStart"/>
      <w:r w:rsidRPr="00C60185">
        <w:rPr>
          <w:rFonts w:ascii="Times New Roman" w:hAnsi="Times New Roman" w:cs="Times New Roman"/>
          <w:sz w:val="24"/>
          <w:szCs w:val="24"/>
        </w:rPr>
        <w:t>Рыляки</w:t>
      </w:r>
      <w:proofErr w:type="spellEnd"/>
      <w:r w:rsidRPr="00C60185">
        <w:rPr>
          <w:rFonts w:ascii="Times New Roman" w:hAnsi="Times New Roman" w:cs="Times New Roman"/>
          <w:sz w:val="24"/>
          <w:szCs w:val="24"/>
        </w:rPr>
        <w:t>» Юхновского района, Калужской области.</w:t>
      </w:r>
    </w:p>
    <w:p w:rsidR="00630476" w:rsidRDefault="00630476">
      <w:pPr>
        <w:rPr>
          <w:sz w:val="24"/>
          <w:szCs w:val="24"/>
        </w:rPr>
      </w:pPr>
    </w:p>
    <w:p w:rsidR="00630476" w:rsidRDefault="00630476">
      <w:pPr>
        <w:rPr>
          <w:sz w:val="24"/>
          <w:szCs w:val="24"/>
        </w:rPr>
      </w:pPr>
    </w:p>
    <w:p w:rsidR="00630476" w:rsidRPr="00C60185" w:rsidRDefault="00630476" w:rsidP="006304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0185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630476" w:rsidRPr="00C60185" w:rsidRDefault="00630476">
      <w:pPr>
        <w:rPr>
          <w:rFonts w:ascii="Times New Roman" w:hAnsi="Times New Roman" w:cs="Times New Roman"/>
          <w:b/>
          <w:sz w:val="24"/>
          <w:szCs w:val="24"/>
        </w:rPr>
      </w:pPr>
      <w:r w:rsidRPr="00C60185">
        <w:rPr>
          <w:rFonts w:ascii="Times New Roman" w:hAnsi="Times New Roman" w:cs="Times New Roman"/>
          <w:b/>
          <w:sz w:val="24"/>
          <w:szCs w:val="24"/>
        </w:rPr>
        <w:t xml:space="preserve">МО СП «Деревня </w:t>
      </w:r>
      <w:proofErr w:type="spellStart"/>
      <w:r w:rsidRPr="00C60185">
        <w:rPr>
          <w:rFonts w:ascii="Times New Roman" w:hAnsi="Times New Roman" w:cs="Times New Roman"/>
          <w:b/>
          <w:sz w:val="24"/>
          <w:szCs w:val="24"/>
        </w:rPr>
        <w:t>Рыляки</w:t>
      </w:r>
      <w:proofErr w:type="spellEnd"/>
      <w:r w:rsidRPr="00C60185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</w:t>
      </w:r>
      <w:r w:rsidR="00C60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185">
        <w:rPr>
          <w:rFonts w:ascii="Times New Roman" w:hAnsi="Times New Roman" w:cs="Times New Roman"/>
          <w:b/>
          <w:sz w:val="24"/>
          <w:szCs w:val="24"/>
        </w:rPr>
        <w:t xml:space="preserve">            В.А. Исаев</w:t>
      </w:r>
    </w:p>
    <w:sectPr w:rsidR="00630476" w:rsidRPr="00C60185" w:rsidSect="00D0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30476"/>
    <w:rsid w:val="00630476"/>
    <w:rsid w:val="00C60185"/>
    <w:rsid w:val="00D0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2018-01-23T06:59:00Z</dcterms:created>
  <dcterms:modified xsi:type="dcterms:W3CDTF">2018-01-23T07:09:00Z</dcterms:modified>
</cp:coreProperties>
</file>