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D7" w:rsidRDefault="00A001D7" w:rsidP="00A001D7">
      <w:pPr>
        <w:pStyle w:val="1"/>
        <w:tabs>
          <w:tab w:val="clear" w:pos="720"/>
          <w:tab w:val="left" w:pos="708"/>
        </w:tabs>
        <w:spacing w:line="360" w:lineRule="auto"/>
        <w:ind w:firstLine="0"/>
        <w:jc w:val="center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A001D7" w:rsidRPr="00A001D7" w:rsidRDefault="00A001D7" w:rsidP="00A001D7">
      <w:pPr>
        <w:jc w:val="center"/>
        <w:rPr>
          <w:rFonts w:ascii="Tahoma" w:hAnsi="Tahoma" w:cs="Tahoma"/>
          <w:b/>
          <w:sz w:val="24"/>
          <w:szCs w:val="24"/>
        </w:rPr>
      </w:pPr>
      <w:r w:rsidRPr="004A3924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A001D7" w:rsidRDefault="0020497E" w:rsidP="00A001D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497E">
        <w:rPr>
          <w:lang w:val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left:0;text-align:left;margin-left:94.95pt;margin-top:5.8pt;width:338.4pt;height:14.4pt;z-index:25166336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A001D7" w:rsidRDefault="00A001D7" w:rsidP="00A001D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B2CD4" w:rsidRDefault="007B2CD4" w:rsidP="00A001D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001D7" w:rsidRPr="00F96805" w:rsidRDefault="00F96805" w:rsidP="00A001D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>от 21 сентября 2017</w:t>
      </w:r>
      <w:r w:rsidR="00A001D7" w:rsidRPr="00F96805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                                        </w:t>
      </w:r>
      <w:r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№ 49</w:t>
      </w:r>
    </w:p>
    <w:p w:rsidR="00FB6B85" w:rsidRPr="00F96805" w:rsidRDefault="0020497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8.8pt;margin-top:13.7pt;width:302.85pt;height:99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" stroked="f">
            <v:textbox>
              <w:txbxContent>
                <w:p w:rsidR="00A31715" w:rsidRPr="00F96805" w:rsidRDefault="00A31715" w:rsidP="0065498F">
                  <w:pPr>
                    <w:widowControl w:val="0"/>
                    <w:spacing w:after="0" w:line="312" w:lineRule="exact"/>
                    <w:ind w:left="20"/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96805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Об утверждении перечня информации о деятельности администрации </w:t>
                  </w:r>
                  <w:r w:rsidRPr="00F96805">
                    <w:rPr>
                      <w:rFonts w:ascii="Arial Narrow" w:eastAsia="Times New Roman" w:hAnsi="Arial Narrow" w:cs="Times New Roman"/>
                      <w:b/>
                      <w:iCs/>
                      <w:color w:val="000000"/>
                      <w:spacing w:val="-10"/>
                      <w:sz w:val="24"/>
                      <w:szCs w:val="24"/>
                      <w:lang w:eastAsia="ru-RU"/>
                    </w:rPr>
                    <w:t>муниципального образования сельское поселение “Деревня</w:t>
                  </w:r>
                  <w:r w:rsidR="00A001D7" w:rsidRPr="00F96805">
                    <w:rPr>
                      <w:rFonts w:ascii="Arial Narrow" w:eastAsia="Times New Roman" w:hAnsi="Arial Narrow" w:cs="Times New Roman"/>
                      <w:b/>
                      <w:iCs/>
                      <w:color w:val="000000"/>
                      <w:spacing w:val="-1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A001D7" w:rsidRPr="00F96805">
                    <w:rPr>
                      <w:rFonts w:ascii="Arial Narrow" w:eastAsia="Times New Roman" w:hAnsi="Arial Narrow" w:cs="Times New Roman"/>
                      <w:b/>
                      <w:iCs/>
                      <w:color w:val="000000"/>
                      <w:spacing w:val="-10"/>
                      <w:sz w:val="24"/>
                      <w:szCs w:val="24"/>
                      <w:lang w:eastAsia="ru-RU"/>
                    </w:rPr>
                    <w:t>Рыляки</w:t>
                  </w:r>
                  <w:proofErr w:type="spellEnd"/>
                  <w:r w:rsidRPr="00F96805">
                    <w:rPr>
                      <w:rFonts w:ascii="Arial Narrow" w:eastAsia="Times New Roman" w:hAnsi="Arial Narrow" w:cs="Times New Roman"/>
                      <w:b/>
                      <w:iCs/>
                      <w:color w:val="000000"/>
                      <w:spacing w:val="-10"/>
                      <w:sz w:val="24"/>
                      <w:szCs w:val="24"/>
                      <w:lang w:eastAsia="ru-RU"/>
                    </w:rPr>
                    <w:t>»,</w:t>
                  </w:r>
                  <w:r w:rsidR="0065498F" w:rsidRPr="00F96805"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6805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размещаемой в информационно-телекоммуникационной сети</w:t>
                  </w:r>
                  <w:r w:rsidRPr="00F96805">
                    <w:rPr>
                      <w:rFonts w:ascii="Arial Narrow" w:eastAsia="Times New Roman" w:hAnsi="Arial Narro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96805">
                    <w:rPr>
                      <w:rFonts w:ascii="Arial Narrow" w:eastAsia="Times New Roman" w:hAnsi="Arial Narrow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«Интернет»</w:t>
                  </w:r>
                </w:p>
                <w:p w:rsidR="00A31715" w:rsidRPr="00A31715" w:rsidRDefault="00A31715"/>
              </w:txbxContent>
            </v:textbox>
            <w10:wrap type="square"/>
          </v:shape>
        </w:pict>
      </w:r>
    </w:p>
    <w:p w:rsidR="00FB6B85" w:rsidRPr="00F96805" w:rsidRDefault="00FB6B85" w:rsidP="00FB6B85">
      <w:pPr>
        <w:rPr>
          <w:rFonts w:ascii="Arial Narrow" w:hAnsi="Arial Narrow"/>
          <w:sz w:val="24"/>
          <w:szCs w:val="24"/>
        </w:rPr>
      </w:pPr>
    </w:p>
    <w:p w:rsidR="00FB6B85" w:rsidRPr="00F96805" w:rsidRDefault="00FB6B85" w:rsidP="00FB6B85">
      <w:pPr>
        <w:rPr>
          <w:rFonts w:ascii="Arial Narrow" w:hAnsi="Arial Narrow"/>
          <w:sz w:val="24"/>
          <w:szCs w:val="24"/>
        </w:rPr>
      </w:pPr>
    </w:p>
    <w:p w:rsidR="00FB6B85" w:rsidRPr="00F96805" w:rsidRDefault="00FB6B85" w:rsidP="00FB6B85">
      <w:pPr>
        <w:rPr>
          <w:rFonts w:ascii="Arial Narrow" w:hAnsi="Arial Narrow"/>
          <w:sz w:val="24"/>
          <w:szCs w:val="24"/>
        </w:rPr>
      </w:pPr>
    </w:p>
    <w:p w:rsidR="00FB6B85" w:rsidRPr="00F96805" w:rsidRDefault="00FB6B85" w:rsidP="00FB6B85">
      <w:pPr>
        <w:rPr>
          <w:rFonts w:ascii="Arial Narrow" w:hAnsi="Arial Narrow"/>
          <w:sz w:val="24"/>
          <w:szCs w:val="24"/>
        </w:rPr>
      </w:pPr>
    </w:p>
    <w:p w:rsidR="00D35160" w:rsidRPr="00F96805" w:rsidRDefault="00D35160" w:rsidP="00FB6B85">
      <w:pPr>
        <w:rPr>
          <w:rFonts w:ascii="Arial Narrow" w:hAnsi="Arial Narrow"/>
          <w:sz w:val="24"/>
          <w:szCs w:val="24"/>
        </w:rPr>
      </w:pPr>
    </w:p>
    <w:p w:rsidR="00A001D7" w:rsidRPr="00F96805" w:rsidRDefault="00FB6B85" w:rsidP="00A001D7">
      <w:pPr>
        <w:pStyle w:val="a5"/>
        <w:shd w:val="clear" w:color="auto" w:fill="auto"/>
        <w:spacing w:line="276" w:lineRule="auto"/>
        <w:ind w:left="20" w:right="20" w:firstLine="700"/>
        <w:jc w:val="both"/>
        <w:rPr>
          <w:rStyle w:val="a4"/>
          <w:rFonts w:ascii="Arial Narrow" w:hAnsi="Arial Narrow" w:cs="Times New Roman"/>
          <w:color w:val="000000"/>
          <w:sz w:val="24"/>
          <w:szCs w:val="24"/>
        </w:rPr>
      </w:pPr>
      <w:proofErr w:type="gramStart"/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В соответствии со статьями 13,14 Федерального закона от 09.02.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20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09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года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самоуправления»,</w:t>
      </w:r>
      <w:r w:rsidRPr="00F96805">
        <w:rPr>
          <w:rFonts w:ascii="Arial Narrow" w:hAnsi="Arial Narrow" w:cs="Times New Roman"/>
          <w:sz w:val="24"/>
          <w:szCs w:val="24"/>
        </w:rPr>
        <w:t xml:space="preserve"> 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руководствуясь статьей 8 Устава </w:t>
      </w:r>
      <w:r w:rsidRPr="00F96805">
        <w:rPr>
          <w:rStyle w:val="a6"/>
          <w:rFonts w:ascii="Arial Narrow" w:hAnsi="Arial Narrow" w:cs="Times New Roman"/>
          <w:color w:val="000000"/>
          <w:sz w:val="24"/>
          <w:szCs w:val="24"/>
        </w:rPr>
        <w:t xml:space="preserve"> </w:t>
      </w:r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муниципального</w:t>
      </w:r>
      <w:r w:rsidRPr="00F96805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образования сельское поселение «Деревня</w:t>
      </w:r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Рыляки</w:t>
      </w:r>
      <w:proofErr w:type="spellEnd"/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»,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Р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ешением </w:t>
      </w:r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Сельской Думы муниципального образования сельское поселение «Деревня</w:t>
      </w:r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Рыляки</w:t>
      </w:r>
      <w:proofErr w:type="spellEnd"/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»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от 21.09.2017 года №  68 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«О порядке утверждения перечней информации о деятельности органов местного самоуправления муниципального образования </w:t>
      </w:r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сельское</w:t>
      </w:r>
      <w:proofErr w:type="gramEnd"/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 xml:space="preserve"> поселение «Деревня</w:t>
      </w:r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Рыляки</w:t>
      </w:r>
      <w:proofErr w:type="spellEnd"/>
      <w:r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»,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размещаемой в и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нформационно-</w:t>
      </w: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телекоммуникационной сети «Интернет»,</w:t>
      </w:r>
      <w:r w:rsidR="0065498F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администрация 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65498F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МО сельское поселение «Деревня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  <w:proofErr w:type="spellStart"/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Рыляки</w:t>
      </w:r>
      <w:proofErr w:type="spellEnd"/>
      <w:r w:rsidR="0065498F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»</w:t>
      </w:r>
      <w:r w:rsidR="00B6047C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</w:p>
    <w:p w:rsidR="00FB6B85" w:rsidRPr="00F96805" w:rsidRDefault="0065498F" w:rsidP="00A001D7">
      <w:pPr>
        <w:pStyle w:val="a5"/>
        <w:shd w:val="clear" w:color="auto" w:fill="auto"/>
        <w:spacing w:line="276" w:lineRule="auto"/>
        <w:ind w:left="20" w:right="20" w:firstLine="700"/>
        <w:jc w:val="center"/>
        <w:rPr>
          <w:rStyle w:val="a4"/>
          <w:rFonts w:ascii="Arial Narrow" w:hAnsi="Arial Narrow" w:cs="Times New Roman"/>
          <w:b/>
          <w:color w:val="000000"/>
          <w:sz w:val="24"/>
          <w:szCs w:val="24"/>
        </w:rPr>
      </w:pPr>
      <w:r w:rsidRP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>ПОСТАНОВЛЯЕТ</w:t>
      </w:r>
      <w:r w:rsidR="00FB6B85" w:rsidRP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>:</w:t>
      </w:r>
    </w:p>
    <w:p w:rsidR="00A001D7" w:rsidRPr="00F96805" w:rsidRDefault="00A001D7" w:rsidP="00A001D7">
      <w:pPr>
        <w:pStyle w:val="a5"/>
        <w:shd w:val="clear" w:color="auto" w:fill="auto"/>
        <w:spacing w:line="276" w:lineRule="auto"/>
        <w:ind w:left="20" w:right="20" w:firstLine="700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B6B85" w:rsidRPr="00F96805" w:rsidRDefault="00F055E1" w:rsidP="00B6047C">
      <w:pPr>
        <w:pStyle w:val="a5"/>
        <w:shd w:val="clear" w:color="auto" w:fill="auto"/>
        <w:tabs>
          <w:tab w:val="left" w:pos="2310"/>
        </w:tabs>
        <w:spacing w:line="276" w:lineRule="auto"/>
        <w:ind w:right="20"/>
        <w:jc w:val="both"/>
        <w:rPr>
          <w:rStyle w:val="a4"/>
          <w:rFonts w:ascii="Arial Narrow" w:hAnsi="Arial Narrow" w:cs="Times New Roman"/>
          <w:sz w:val="24"/>
          <w:szCs w:val="24"/>
          <w:shd w:val="clear" w:color="auto" w:fill="auto"/>
        </w:rPr>
      </w:pPr>
      <w:r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    1.</w:t>
      </w:r>
      <w:r w:rsidR="00F9680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FB6B8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Утвердить</w:t>
      </w:r>
      <w:r w:rsidR="00FB6B8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ab/>
        <w:t>Перечень информации о деятельности администрации</w:t>
      </w:r>
      <w:r w:rsidR="007B2CD4">
        <w:rPr>
          <w:rStyle w:val="a4"/>
          <w:rFonts w:ascii="Arial Narrow" w:hAnsi="Arial Narrow" w:cs="Times New Roman"/>
          <w:sz w:val="24"/>
          <w:szCs w:val="24"/>
          <w:shd w:val="clear" w:color="auto" w:fill="auto"/>
        </w:rPr>
        <w:t xml:space="preserve"> </w:t>
      </w:r>
      <w:r w:rsidR="00FB6B85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муниципального образования сельское поселение «Деревня</w:t>
      </w:r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="00A001D7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Рыляки</w:t>
      </w:r>
      <w:proofErr w:type="spellEnd"/>
      <w:r w:rsidR="00FB6B85" w:rsidRPr="00F96805">
        <w:rPr>
          <w:rStyle w:val="a6"/>
          <w:rFonts w:ascii="Arial Narrow" w:hAnsi="Arial Narrow" w:cs="Times New Roman"/>
          <w:i w:val="0"/>
          <w:color w:val="000000"/>
          <w:sz w:val="24"/>
          <w:szCs w:val="24"/>
        </w:rPr>
        <w:t>»,</w:t>
      </w:r>
      <w:r w:rsidR="00FB6B8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размещаемой в информационно</w:t>
      </w:r>
      <w:r w:rsidR="00A001D7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FB6B8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- коммуникационной сети «Интернет» (далее - сеть «Интернет») согласно приложению.</w:t>
      </w:r>
    </w:p>
    <w:p w:rsidR="00FB6B85" w:rsidRPr="00F96805" w:rsidRDefault="0020497E" w:rsidP="00F055E1">
      <w:pPr>
        <w:pStyle w:val="a5"/>
        <w:shd w:val="clear" w:color="auto" w:fill="auto"/>
        <w:tabs>
          <w:tab w:val="left" w:pos="2367"/>
        </w:tabs>
        <w:spacing w:after="690" w:line="276" w:lineRule="auto"/>
        <w:ind w:right="20"/>
        <w:jc w:val="both"/>
        <w:rPr>
          <w:rStyle w:val="a4"/>
          <w:rFonts w:ascii="Arial Narrow" w:hAnsi="Arial Narrow" w:cs="Times New Roman"/>
          <w:sz w:val="24"/>
          <w:szCs w:val="24"/>
          <w:shd w:val="clear" w:color="auto" w:fill="auto"/>
        </w:rPr>
      </w:pPr>
      <w:r>
        <w:rPr>
          <w:rFonts w:ascii="Arial Narrow" w:hAnsi="Arial Narrow" w:cs="Times New Roman"/>
          <w:noProof/>
          <w:sz w:val="24"/>
          <w:szCs w:val="24"/>
          <w:lang w:eastAsia="ru-RU"/>
        </w:rPr>
        <w:pict>
          <v:shape id="Надпись 1" o:spid="_x0000_s1027" type="#_x0000_t202" style="position:absolute;left:0;text-align:left;margin-left:523.7pt;margin-top:62pt;width:38.3pt;height:9pt;z-index:-2516551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kBxw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" filled="f" stroked="f">
            <v:textbox inset="0,0,0,0">
              <w:txbxContent>
                <w:p w:rsidR="00FB6B85" w:rsidRDefault="00FB6B85" w:rsidP="00FB6B85">
                  <w:pPr>
                    <w:pStyle w:val="a5"/>
                    <w:shd w:val="clear" w:color="auto" w:fill="auto"/>
                    <w:spacing w:line="24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F055E1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    2.</w:t>
      </w:r>
      <w:r w:rsidR="00F9680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 xml:space="preserve"> </w:t>
      </w:r>
      <w:r w:rsidR="00FB6B8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>Настоящее</w:t>
      </w:r>
      <w:r w:rsidR="00FB6B85" w:rsidRPr="00F96805">
        <w:rPr>
          <w:rStyle w:val="a4"/>
          <w:rFonts w:ascii="Arial Narrow" w:hAnsi="Arial Narrow" w:cs="Times New Roman"/>
          <w:color w:val="000000"/>
          <w:sz w:val="24"/>
          <w:szCs w:val="24"/>
        </w:rPr>
        <w:tab/>
        <w:t>постановление вступает в силу после его официального опубликования (обнародования).</w:t>
      </w:r>
    </w:p>
    <w:p w:rsidR="00F96805" w:rsidRDefault="00FB6B85" w:rsidP="00F96805">
      <w:pPr>
        <w:pStyle w:val="ab"/>
        <w:rPr>
          <w:rStyle w:val="a4"/>
          <w:rFonts w:ascii="Arial Narrow" w:hAnsi="Arial Narrow" w:cs="Times New Roman"/>
          <w:b/>
          <w:color w:val="000000"/>
          <w:sz w:val="24"/>
          <w:szCs w:val="24"/>
        </w:rPr>
      </w:pPr>
      <w:r w:rsidRP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F96805" w:rsidRDefault="00F96805" w:rsidP="00F96805">
      <w:pPr>
        <w:pStyle w:val="ab"/>
        <w:rPr>
          <w:rStyle w:val="a4"/>
          <w:rFonts w:ascii="Arial Narrow" w:hAnsi="Arial Narrow" w:cs="Times New Roman"/>
          <w:b/>
          <w:color w:val="000000"/>
          <w:sz w:val="24"/>
          <w:szCs w:val="24"/>
        </w:rPr>
      </w:pPr>
      <w:r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>МО сельское поселение</w:t>
      </w:r>
    </w:p>
    <w:p w:rsidR="00FB6B85" w:rsidRDefault="00FB6B85" w:rsidP="00F96805">
      <w:pPr>
        <w:pStyle w:val="ab"/>
        <w:rPr>
          <w:rStyle w:val="a4"/>
          <w:rFonts w:ascii="Arial Narrow" w:hAnsi="Arial Narrow" w:cs="Times New Roman"/>
          <w:b/>
          <w:color w:val="000000"/>
          <w:sz w:val="24"/>
          <w:szCs w:val="24"/>
        </w:rPr>
      </w:pPr>
      <w:r w:rsidRP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>«Деревня</w:t>
      </w:r>
      <w:r w:rsid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 xml:space="preserve"> </w:t>
      </w:r>
      <w:proofErr w:type="spellStart"/>
      <w:r w:rsid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>Рыляки</w:t>
      </w:r>
      <w:proofErr w:type="spellEnd"/>
      <w:r w:rsidRP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 xml:space="preserve">»             </w:t>
      </w:r>
      <w:r w:rsidR="00F055E1" w:rsidRP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 xml:space="preserve">                   </w:t>
      </w:r>
      <w:r w:rsid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 xml:space="preserve">                                                                                О.А. </w:t>
      </w:r>
      <w:proofErr w:type="spellStart"/>
      <w:r w:rsidR="00F96805">
        <w:rPr>
          <w:rStyle w:val="a4"/>
          <w:rFonts w:ascii="Arial Narrow" w:hAnsi="Arial Narrow" w:cs="Times New Roman"/>
          <w:b/>
          <w:color w:val="000000"/>
          <w:sz w:val="24"/>
          <w:szCs w:val="24"/>
        </w:rPr>
        <w:t>Муртузалиева</w:t>
      </w:r>
      <w:proofErr w:type="spellEnd"/>
    </w:p>
    <w:p w:rsidR="00F96805" w:rsidRDefault="00F96805" w:rsidP="00FB6B85">
      <w:pPr>
        <w:pStyle w:val="a5"/>
        <w:shd w:val="clear" w:color="auto" w:fill="auto"/>
        <w:tabs>
          <w:tab w:val="left" w:pos="2367"/>
        </w:tabs>
        <w:spacing w:after="690" w:line="307" w:lineRule="exact"/>
        <w:ind w:right="20"/>
        <w:jc w:val="left"/>
        <w:rPr>
          <w:rStyle w:val="a4"/>
          <w:rFonts w:ascii="Arial Narrow" w:hAnsi="Arial Narrow" w:cs="Times New Roman"/>
          <w:b/>
          <w:color w:val="000000"/>
          <w:sz w:val="24"/>
          <w:szCs w:val="24"/>
        </w:rPr>
      </w:pPr>
    </w:p>
    <w:p w:rsidR="00F96805" w:rsidRPr="00F96805" w:rsidRDefault="00F96805" w:rsidP="00FB6B85">
      <w:pPr>
        <w:pStyle w:val="a5"/>
        <w:shd w:val="clear" w:color="auto" w:fill="auto"/>
        <w:tabs>
          <w:tab w:val="left" w:pos="2367"/>
        </w:tabs>
        <w:spacing w:after="690" w:line="307" w:lineRule="exact"/>
        <w:ind w:right="20"/>
        <w:jc w:val="left"/>
        <w:rPr>
          <w:rStyle w:val="a4"/>
          <w:rFonts w:ascii="Arial Narrow" w:hAnsi="Arial Narrow" w:cs="Times New Roman"/>
          <w:b/>
          <w:color w:val="000000"/>
          <w:sz w:val="24"/>
          <w:szCs w:val="24"/>
        </w:rPr>
      </w:pPr>
    </w:p>
    <w:p w:rsidR="00FB6B85" w:rsidRPr="007B2CD4" w:rsidRDefault="00FB6B85" w:rsidP="000673F2">
      <w:pPr>
        <w:widowControl w:val="0"/>
        <w:spacing w:after="24" w:line="270" w:lineRule="exact"/>
        <w:ind w:left="4940"/>
        <w:jc w:val="right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7B2CD4">
        <w:rPr>
          <w:rFonts w:ascii="Arial Narrow" w:eastAsia="Times New Roman" w:hAnsi="Arial Narrow" w:cs="Times New Roman"/>
          <w:b/>
          <w:color w:val="000000"/>
          <w:lang w:eastAsia="ru-RU"/>
        </w:rPr>
        <w:lastRenderedPageBreak/>
        <w:t>Приложение</w:t>
      </w:r>
    </w:p>
    <w:p w:rsidR="000673F2" w:rsidRPr="007B2CD4" w:rsidRDefault="000673F2" w:rsidP="000673F2">
      <w:pPr>
        <w:widowControl w:val="0"/>
        <w:spacing w:after="24" w:line="270" w:lineRule="exact"/>
        <w:ind w:left="4940"/>
        <w:jc w:val="right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к </w:t>
      </w:r>
      <w:r w:rsidR="00F96805"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постановлению администрации </w:t>
      </w:r>
    </w:p>
    <w:p w:rsidR="000673F2" w:rsidRPr="007B2CD4" w:rsidRDefault="00F96805" w:rsidP="000673F2">
      <w:pPr>
        <w:widowControl w:val="0"/>
        <w:spacing w:after="24" w:line="270" w:lineRule="exact"/>
        <w:ind w:left="4940"/>
        <w:jc w:val="right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МО </w:t>
      </w:r>
      <w:r w:rsidR="000673F2"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>сельское поселение</w:t>
      </w:r>
    </w:p>
    <w:p w:rsidR="000673F2" w:rsidRPr="007B2CD4" w:rsidRDefault="00F96805" w:rsidP="000673F2">
      <w:pPr>
        <w:widowControl w:val="0"/>
        <w:spacing w:after="24" w:line="270" w:lineRule="exact"/>
        <w:ind w:left="4940"/>
        <w:jc w:val="right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 xml:space="preserve">«Деревня </w:t>
      </w:r>
      <w:proofErr w:type="spellStart"/>
      <w:r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>Рыляки</w:t>
      </w:r>
      <w:proofErr w:type="spellEnd"/>
      <w:r w:rsidR="000673F2"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>»</w:t>
      </w:r>
    </w:p>
    <w:p w:rsidR="000673F2" w:rsidRPr="007B2CD4" w:rsidRDefault="00F96805" w:rsidP="000673F2">
      <w:pPr>
        <w:widowControl w:val="0"/>
        <w:spacing w:after="24" w:line="270" w:lineRule="exact"/>
        <w:ind w:left="4940"/>
        <w:jc w:val="right"/>
        <w:rPr>
          <w:rFonts w:ascii="Arial Narrow" w:eastAsia="Times New Roman" w:hAnsi="Arial Narrow" w:cs="Times New Roman"/>
          <w:b/>
          <w:color w:val="000000"/>
          <w:lang w:eastAsia="ru-RU"/>
        </w:rPr>
      </w:pPr>
      <w:r w:rsidRPr="007B2CD4">
        <w:rPr>
          <w:rFonts w:ascii="Arial Narrow" w:eastAsia="Times New Roman" w:hAnsi="Arial Narrow" w:cs="Times New Roman"/>
          <w:b/>
          <w:color w:val="000000"/>
          <w:lang w:eastAsia="ru-RU"/>
        </w:rPr>
        <w:t>от 21.09.2017 года № 49</w:t>
      </w:r>
    </w:p>
    <w:p w:rsidR="00F96805" w:rsidRDefault="00F96805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96805" w:rsidRDefault="00F96805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F96805" w:rsidRPr="00F96805" w:rsidRDefault="00F96805" w:rsidP="000673F2">
      <w:pPr>
        <w:widowControl w:val="0"/>
        <w:spacing w:after="24" w:line="270" w:lineRule="exact"/>
        <w:ind w:left="494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610C97" w:rsidRPr="00137CB9" w:rsidRDefault="00F96805" w:rsidP="00610C97">
      <w:pPr>
        <w:pStyle w:val="30"/>
        <w:shd w:val="clear" w:color="auto" w:fill="auto"/>
        <w:spacing w:before="0" w:line="302" w:lineRule="exact"/>
        <w:ind w:left="220"/>
        <w:jc w:val="center"/>
        <w:rPr>
          <w:rStyle w:val="3"/>
          <w:rFonts w:ascii="Arial Black" w:hAnsi="Arial Black" w:cs="Times New Roman"/>
          <w:b/>
          <w:bCs/>
          <w:color w:val="000000"/>
          <w:sz w:val="24"/>
          <w:szCs w:val="24"/>
        </w:rPr>
      </w:pPr>
      <w:r w:rsidRPr="00137CB9">
        <w:rPr>
          <w:rStyle w:val="3"/>
          <w:rFonts w:ascii="Arial Black" w:hAnsi="Arial Black" w:cs="Times New Roman"/>
          <w:b/>
          <w:bCs/>
          <w:color w:val="000000"/>
          <w:sz w:val="24"/>
          <w:szCs w:val="24"/>
        </w:rPr>
        <w:t>ПЕРЕЧЕНЬ</w:t>
      </w:r>
    </w:p>
    <w:p w:rsidR="00610C97" w:rsidRPr="009737CD" w:rsidRDefault="00E007C1" w:rsidP="00E007C1">
      <w:pPr>
        <w:pStyle w:val="30"/>
        <w:shd w:val="clear" w:color="auto" w:fill="auto"/>
        <w:spacing w:before="0" w:line="302" w:lineRule="exact"/>
        <w:ind w:left="220"/>
        <w:jc w:val="center"/>
        <w:rPr>
          <w:rFonts w:ascii="Arial Narrow" w:hAnsi="Arial Narrow" w:cs="Times New Roman"/>
          <w:sz w:val="24"/>
          <w:szCs w:val="24"/>
        </w:rPr>
      </w:pPr>
      <w:r w:rsidRPr="009737CD">
        <w:rPr>
          <w:rStyle w:val="3"/>
          <w:rFonts w:ascii="Arial Narrow" w:hAnsi="Arial Narrow" w:cs="Times New Roman"/>
          <w:b/>
          <w:bCs/>
          <w:color w:val="000000"/>
          <w:sz w:val="24"/>
          <w:szCs w:val="24"/>
        </w:rPr>
        <w:t>ИНФОРМАЦИИ О ДЕЯТЕЛЬНОСТИ АДМИНИСТРАЦИИ МУНИЦИПАЛЬНОГО ОБРАЗОВАНИЯ СЕЛЬСКОЕ ПОСЕЛЕНИЕ «ДЕРЕВНЯ РЫЛЯКИ», РАЗМЕЩАЕМОЙ В СЕТИ «ИНТЕРНЕТ»</w:t>
      </w:r>
    </w:p>
    <w:p w:rsidR="00E007C1" w:rsidRPr="009737CD" w:rsidRDefault="00E007C1" w:rsidP="00E007C1">
      <w:pPr>
        <w:pStyle w:val="30"/>
        <w:shd w:val="clear" w:color="auto" w:fill="auto"/>
        <w:spacing w:before="0" w:line="302" w:lineRule="exact"/>
        <w:ind w:left="220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Style w:val="a7"/>
        <w:tblW w:w="10349" w:type="dxa"/>
        <w:tblInd w:w="-289" w:type="dxa"/>
        <w:tblLayout w:type="fixed"/>
        <w:tblLook w:val="04A0"/>
      </w:tblPr>
      <w:tblGrid>
        <w:gridCol w:w="830"/>
        <w:gridCol w:w="5408"/>
        <w:gridCol w:w="2126"/>
        <w:gridCol w:w="1985"/>
      </w:tblGrid>
      <w:tr w:rsidR="007D4C19" w:rsidRPr="009737CD" w:rsidTr="00ED124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9737CD" w:rsidRDefault="003244AA" w:rsidP="003244AA">
            <w:pPr>
              <w:pStyle w:val="a5"/>
              <w:shd w:val="clear" w:color="auto" w:fill="auto"/>
              <w:spacing w:after="60" w:line="270" w:lineRule="exact"/>
              <w:ind w:left="20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№</w:t>
            </w:r>
          </w:p>
          <w:p w:rsidR="003244AA" w:rsidRPr="009737CD" w:rsidRDefault="003244AA" w:rsidP="003244AA">
            <w:pPr>
              <w:pStyle w:val="a5"/>
              <w:shd w:val="clear" w:color="auto" w:fill="auto"/>
              <w:spacing w:before="60" w:line="270" w:lineRule="exact"/>
              <w:ind w:left="20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007C1" w:rsidRPr="009737CD" w:rsidRDefault="00E007C1" w:rsidP="003244AA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  <w:p w:rsidR="003244AA" w:rsidRPr="009737CD" w:rsidRDefault="003244AA" w:rsidP="007B2CD4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9737CD" w:rsidRDefault="003244AA" w:rsidP="003244AA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Периодичность размещения и обновления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44AA" w:rsidRPr="009737CD" w:rsidRDefault="007D4C19" w:rsidP="003244AA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за предоставле</w:t>
            </w:r>
            <w:r w:rsidR="003244AA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ние информации</w:t>
            </w:r>
          </w:p>
        </w:tc>
      </w:tr>
      <w:tr w:rsidR="007D4C19" w:rsidRPr="009737CD" w:rsidTr="00ED1246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9737CD" w:rsidRDefault="003244AA" w:rsidP="00C40967">
            <w:pPr>
              <w:pStyle w:val="a5"/>
              <w:shd w:val="clear" w:color="auto" w:fill="auto"/>
              <w:spacing w:line="270" w:lineRule="exact"/>
              <w:ind w:left="20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9737CD" w:rsidRDefault="003244AA" w:rsidP="003244AA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244AA" w:rsidRPr="009737CD" w:rsidRDefault="003244AA" w:rsidP="003244AA">
            <w:pPr>
              <w:pStyle w:val="a5"/>
              <w:shd w:val="clear" w:color="auto" w:fill="auto"/>
              <w:tabs>
                <w:tab w:val="left" w:leader="dot" w:pos="504"/>
                <w:tab w:val="left" w:leader="dot" w:pos="2362"/>
              </w:tabs>
              <w:spacing w:line="200" w:lineRule="exact"/>
              <w:ind w:right="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44AA" w:rsidRPr="009737CD" w:rsidRDefault="003244AA" w:rsidP="003244AA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AB548E">
            <w:pPr>
              <w:pStyle w:val="a5"/>
              <w:shd w:val="clear" w:color="auto" w:fill="auto"/>
              <w:spacing w:after="60" w:line="270" w:lineRule="exact"/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Общая информация об администрации </w:t>
            </w:r>
            <w:r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муниципального образования</w:t>
            </w:r>
          </w:p>
          <w:p w:rsidR="00AB548E" w:rsidRPr="009737CD" w:rsidRDefault="00AB548E" w:rsidP="00137CB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сельское поселение «Деревня</w:t>
            </w:r>
            <w:r w:rsidR="00137CB9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7CB9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»,</w:t>
            </w: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</w:tr>
      <w:tr w:rsidR="00AB548E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Наименование и структура администрации </w:t>
            </w:r>
            <w:r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</w:t>
            </w:r>
            <w:r w:rsidR="00AB548E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AB548E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,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почтовый адрес, адрес электронной почты, номера телефонов справочных служб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ED1246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Сведения о полномочиях администрации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Pr="009737CD">
              <w:rPr>
                <w:rStyle w:val="2"/>
                <w:rFonts w:ascii="Arial Narrow" w:hAnsi="Arial Narrow" w:cs="Times New Roman"/>
                <w:color w:val="000000"/>
                <w:sz w:val="24"/>
                <w:szCs w:val="24"/>
              </w:rPr>
              <w:t>,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задачах и функциях, а также перечень законов и иных нормативных правовых актов, определяющих эти полномочия, задачи и функции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0673F2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</w:t>
            </w:r>
            <w:r w:rsidR="00B468F8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номера телефонов справочных служб подведомственных организаций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1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Сведения о главе администрации</w:t>
            </w:r>
            <w:r w:rsidR="00B468F8" w:rsidRPr="009737CD">
              <w:rPr>
                <w:rStyle w:val="2"/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Pr="009737CD">
              <w:rPr>
                <w:rStyle w:val="2"/>
                <w:rFonts w:ascii="Arial Narrow" w:hAnsi="Arial Narrow" w:cs="Times New Roman"/>
                <w:color w:val="000000"/>
                <w:sz w:val="24"/>
                <w:szCs w:val="24"/>
              </w:rPr>
              <w:t xml:space="preserve">,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его заместителе (заместителях), руководителях структурных подразделений, руководителях подведомственных организаций (фамилии, имена, отчества, а также при их согласии иные сведения о них)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1.5</w:t>
            </w:r>
          </w:p>
        </w:tc>
        <w:tc>
          <w:tcPr>
            <w:tcW w:w="5408" w:type="dxa"/>
          </w:tcPr>
          <w:p w:rsidR="007D4C19" w:rsidRPr="009737CD" w:rsidRDefault="007D4C19" w:rsidP="00E007C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Сведения о средствах массовой информации, учрежденных администрацией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4C19" w:rsidRPr="009737CD" w:rsidRDefault="007D4C19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9737C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Информация о нормотворческой деятельности администрации</w:t>
            </w:r>
            <w:r w:rsidR="00B468F8" w:rsidRPr="009737CD">
              <w:rPr>
                <w:rStyle w:val="2"/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B468F8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»</w:t>
            </w:r>
            <w:r w:rsidR="00B468F8" w:rsidRPr="009737CD">
              <w:rPr>
                <w:rStyle w:val="2"/>
                <w:rFonts w:ascii="Arial Narrow" w:hAnsi="Arial Narrow" w:cs="Times New Roman"/>
                <w:b/>
                <w:color w:val="000000"/>
                <w:sz w:val="24"/>
                <w:szCs w:val="24"/>
              </w:rPr>
              <w:t>,</w:t>
            </w: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2.1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Муниципальные правовые акты, изданные администрацией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B468F8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(постановления, распоряжения и др.), включая сведения о внесении в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них изменений, признании их </w:t>
            </w: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утратившими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силу, признании их судом недействующими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В течение недели с момента издания, внесения изменений,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признания </w:t>
            </w: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утратившим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силу или недействующим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  <w:p w:rsidR="007D4C19" w:rsidRPr="009737CD" w:rsidRDefault="007D4C19" w:rsidP="009737CD">
            <w:pPr>
              <w:pStyle w:val="a5"/>
              <w:shd w:val="clear" w:color="auto" w:fill="auto"/>
              <w:spacing w:line="270" w:lineRule="exact"/>
              <w:ind w:left="9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4C02EE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(ссылка на официальный сайт Российской Федерации для размещения информации о размещении заказов </w:t>
            </w:r>
            <w:hyperlink r:id="rId6" w:history="1">
              <w:r w:rsidRPr="009737CD">
                <w:rPr>
                  <w:rStyle w:val="a8"/>
                  <w:rFonts w:ascii="Arial Narrow" w:hAnsi="Arial Narrow"/>
                  <w:sz w:val="24"/>
                  <w:szCs w:val="24"/>
                  <w:lang w:val="en-US"/>
                </w:rPr>
                <w:t>www</w:t>
              </w:r>
              <w:r w:rsidRPr="009737CD">
                <w:rPr>
                  <w:rStyle w:val="a8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Pr="009737CD">
                <w:rPr>
                  <w:rStyle w:val="a8"/>
                  <w:rFonts w:ascii="Arial Narrow" w:hAnsi="Arial Narrow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9737CD">
                <w:rPr>
                  <w:rStyle w:val="a8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Pr="009737CD">
                <w:rPr>
                  <w:rStyle w:val="a8"/>
                  <w:rFonts w:ascii="Arial Narrow" w:hAnsi="Arial Narrow"/>
                  <w:sz w:val="24"/>
                  <w:szCs w:val="24"/>
                  <w:lang w:val="en-US"/>
                </w:rPr>
                <w:t>gov</w:t>
              </w:r>
              <w:proofErr w:type="spellEnd"/>
              <w:r w:rsidRPr="009737CD">
                <w:rPr>
                  <w:rStyle w:val="a8"/>
                  <w:rFonts w:ascii="Arial Narrow" w:hAnsi="Arial Narrow"/>
                  <w:sz w:val="24"/>
                  <w:szCs w:val="24"/>
                </w:rPr>
                <w:t>.</w:t>
              </w:r>
              <w:proofErr w:type="spellStart"/>
              <w:r w:rsidRPr="009737CD">
                <w:rPr>
                  <w:rStyle w:val="a8"/>
                  <w:rFonts w:ascii="Arial Narrow" w:hAnsi="Arial Narrow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)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соответствии с требованиями Федерального закона от 05.04.2013 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2.3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4C02EE">
            <w:pPr>
              <w:pStyle w:val="a5"/>
              <w:shd w:val="clear" w:color="auto" w:fill="auto"/>
              <w:spacing w:line="302" w:lineRule="exact"/>
              <w:ind w:left="2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Административные регламенты, стандарты муниципальных услуг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2.4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Установленные формы обращений, заявлений и иных документов, принимаемых администрацией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2.5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1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Порядок обжалования муниципальных правовых актов и иных решений, принятых администрацией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1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Информация об участии администрации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целевых и иных программах, международном сотрудничестве, а также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Еженедельно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Информация о состоянии защиты населения и территории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 xml:space="preserve">администрацией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до сведения граждан и организаций в соответствии с федеральными законами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, законами Калужской области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>В течение суток с момента изменения сведений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lastRenderedPageBreak/>
              <w:t>5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E007C1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Информация о результатах проверок, проведенных администрацией</w:t>
            </w:r>
            <w:r w:rsidR="00B468F8" w:rsidRPr="009737CD">
              <w:rPr>
                <w:rStyle w:val="2"/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«Деревня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Pr="009737CD">
              <w:rPr>
                <w:rStyle w:val="2"/>
                <w:rFonts w:ascii="Arial Narrow" w:hAnsi="Arial Narrow" w:cs="Times New Roman"/>
                <w:color w:val="000000"/>
                <w:sz w:val="24"/>
                <w:szCs w:val="24"/>
              </w:rPr>
              <w:t xml:space="preserve">,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подведомственными организациями в пределах их полномочий, а также о результатах проверок, проведенных в администрации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ния сельское поселение «Деревня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»,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подведомственных организациях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31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проведения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4C02EE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Тексты официальных выступлений и заявлений главы администрации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 его заместителей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D4C19" w:rsidRPr="009737CD" w:rsidRDefault="007D4C19" w:rsidP="009737CD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Ежемесячно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7</w:t>
            </w:r>
            <w:r w:rsidR="00E007C1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9737CD">
            <w:pPr>
              <w:pStyle w:val="a5"/>
              <w:shd w:val="clear" w:color="auto" w:fill="auto"/>
              <w:spacing w:after="60" w:line="270" w:lineRule="exact"/>
              <w:jc w:val="center"/>
              <w:rPr>
                <w:rFonts w:ascii="Arial Narrow" w:hAnsi="Arial Narrow" w:cs="Times New Roman"/>
                <w:b/>
                <w:i/>
                <w:iCs/>
                <w:color w:val="000000"/>
                <w:spacing w:val="-10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Статистическая информация о деятельности администрации</w:t>
            </w:r>
            <w:r w:rsidR="00B468F8" w:rsidRPr="009737CD">
              <w:rPr>
                <w:rStyle w:val="2"/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468F8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»</w:t>
            </w:r>
            <w:r w:rsidRPr="009737CD">
              <w:rPr>
                <w:rStyle w:val="2"/>
                <w:rFonts w:ascii="Arial Narrow" w:hAnsi="Arial Narrow" w:cs="Times New Roman"/>
                <w:b/>
                <w:color w:val="000000"/>
                <w:sz w:val="24"/>
                <w:szCs w:val="24"/>
              </w:rPr>
              <w:t>,</w:t>
            </w: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 в том числе:</w:t>
            </w:r>
          </w:p>
        </w:tc>
      </w:tr>
      <w:tr w:rsidR="007D4C19" w:rsidRPr="009737CD" w:rsidTr="00ED1246">
        <w:tc>
          <w:tcPr>
            <w:tcW w:w="830" w:type="dxa"/>
          </w:tcPr>
          <w:p w:rsidR="007D4C19" w:rsidRPr="009737CD" w:rsidRDefault="007D4C19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7.1</w:t>
            </w:r>
          </w:p>
        </w:tc>
        <w:tc>
          <w:tcPr>
            <w:tcW w:w="5408" w:type="dxa"/>
          </w:tcPr>
          <w:p w:rsidR="007D4C19" w:rsidRPr="009737CD" w:rsidRDefault="00AB548E" w:rsidP="00B468F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D4C19" w:rsidRPr="009737CD" w:rsidRDefault="00AB548E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  <w:r w:rsidR="00E007C1" w:rsidRPr="009737C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D4C19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7.2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4C02EE">
            <w:pPr>
              <w:pStyle w:val="a5"/>
              <w:shd w:val="clear" w:color="auto" w:fill="auto"/>
              <w:spacing w:line="307" w:lineRule="exac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Сведения об использовании администрацией</w:t>
            </w:r>
            <w:r w:rsidR="00B468F8" w:rsidRPr="009737CD">
              <w:rPr>
                <w:rStyle w:val="2"/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«Деревня </w:t>
            </w:r>
            <w:proofErr w:type="spellStart"/>
            <w:r w:rsidR="00E007C1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»,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выделяемых бюджетных средств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Ежеквартально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7.3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4C02EE">
            <w:pPr>
              <w:pStyle w:val="a5"/>
              <w:shd w:val="clear" w:color="auto" w:fill="auto"/>
              <w:spacing w:line="307" w:lineRule="exac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Ежеквартально</w:t>
            </w:r>
            <w:r w:rsidR="00E007C1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8</w:t>
            </w:r>
            <w:r w:rsidR="009737CD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9737C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Информация о ка</w:t>
            </w:r>
            <w:r w:rsidR="00B468F8" w:rsidRPr="009737C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>дровом обеспечении администрации</w:t>
            </w:r>
            <w:r w:rsidR="00B468F8" w:rsidRPr="009737CD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B468F8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9737CD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B468F8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»</w:t>
            </w:r>
            <w:r w:rsidRPr="009737CD">
              <w:rPr>
                <w:rFonts w:ascii="Arial Narrow" w:eastAsia="Times New Roman" w:hAnsi="Arial Narrow" w:cs="Times New Roman"/>
                <w:b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>,</w:t>
            </w:r>
            <w:r w:rsidRPr="009737C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8.1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4C02EE">
            <w:pPr>
              <w:pStyle w:val="a5"/>
              <w:shd w:val="clear" w:color="auto" w:fill="auto"/>
              <w:spacing w:line="312" w:lineRule="exact"/>
              <w:ind w:left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Порядок поступления граждан на муниципальную службу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8.2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Сведения о вакантных должностях муниципальной службы, имеющихся в администрации </w:t>
            </w:r>
            <w:r w:rsidR="00D835B0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муниципального образования сельское поселение «Деревня</w:t>
            </w:r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D835B0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Еженедельно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8.3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4C02EE">
            <w:pPr>
              <w:pStyle w:val="a5"/>
              <w:shd w:val="clear" w:color="auto" w:fill="auto"/>
              <w:spacing w:line="307" w:lineRule="exac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8.4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Условия и результаты конкурсов на замещение вакантных муниципальных должностей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8.5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  <w:r w:rsidR="00D835B0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D835B0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9</w:t>
            </w:r>
            <w:r w:rsidR="009737CD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9737C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Противодействие коррупции</w:t>
            </w:r>
            <w:r w:rsidR="009737CD"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ind w:left="40" w:firstLine="40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Сведения о доходах, об имуществе и обязательствах имущественного характера (часть 6 статьи 8 Федерального закона от 25.12.2008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года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№ 273-ФЗ «О противодействии коррупции»)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представления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9.2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40" w:firstLine="40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супруги (супруга) за три последних года, предшествующих отчетному периоду (часть 4 статьи 8 Федерального закона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от 03.12.2012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года № 230-ФЗ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«О </w:t>
            </w: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контроле за</w:t>
            </w:r>
            <w:proofErr w:type="gram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доходам»)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представления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10</w:t>
            </w:r>
            <w:r w:rsidR="009737CD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9737C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Информация о работе администрации </w:t>
            </w:r>
            <w:r w:rsidR="00D835B0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9737CD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D835B0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» </w:t>
            </w: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 xml:space="preserve">с обращениями граждан (физических лиц), организаций (юридических лиц), общественных объединений, государственных органов, </w:t>
            </w:r>
            <w:r w:rsidR="00F64427"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органов местного самоуправления</w:t>
            </w:r>
            <w:r w:rsidRPr="009737CD">
              <w:rPr>
                <w:rFonts w:ascii="Arial Narrow" w:hAnsi="Arial Narrow" w:cs="Times New Roman"/>
                <w:b/>
                <w:color w:val="000000"/>
                <w:sz w:val="24"/>
                <w:szCs w:val="24"/>
              </w:rPr>
              <w:t>, в том числе: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10.1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Порядок и время приема должностными лицами администрации </w:t>
            </w:r>
            <w:r w:rsidR="00D835B0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муниципального образования сельское поселение «Деревня </w:t>
            </w:r>
            <w:proofErr w:type="spellStart"/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9737CD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>»</w:t>
            </w:r>
            <w:r w:rsidR="00D835B0" w:rsidRPr="009737CD">
              <w:rPr>
                <w:rStyle w:val="2"/>
                <w:rFonts w:ascii="Arial Narrow" w:hAnsi="Arial Narrow" w:cs="Times New Roman"/>
                <w:i w:val="0"/>
                <w:color w:val="000000"/>
                <w:sz w:val="24"/>
                <w:szCs w:val="24"/>
              </w:rPr>
              <w:t xml:space="preserve"> г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10.2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Фамилия, имя и отчество должностного лица, к полномочиям которого отнесены организация приема лиц, указанных в подпункте 10.1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В течение недели с момента изменения сведений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10.3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Обзоры обращений лиц, указанных в подпункте 10.1 настоящего перечня, а также обобщенная информация о результатах рассмотрения этих обращений и принятых мерах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270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Раз в полугодие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b/>
                <w:sz w:val="24"/>
                <w:szCs w:val="24"/>
              </w:rPr>
              <w:t>11</w:t>
            </w:r>
            <w:r w:rsidR="009737CD" w:rsidRPr="009737CD">
              <w:rPr>
                <w:rFonts w:ascii="Arial Narrow" w:hAnsi="Arial Narrow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519" w:type="dxa"/>
            <w:gridSpan w:val="3"/>
          </w:tcPr>
          <w:p w:rsidR="00AB548E" w:rsidRPr="009737CD" w:rsidRDefault="00AB548E" w:rsidP="00137CB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737CD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ru-RU"/>
              </w:rPr>
              <w:t xml:space="preserve">Информация о муниципальном имуществе </w:t>
            </w:r>
            <w:r w:rsidR="00D835B0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 xml:space="preserve">муниципального образования сельское поселение «Деревня </w:t>
            </w:r>
            <w:proofErr w:type="spellStart"/>
            <w:r w:rsidR="009737CD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Рыляки</w:t>
            </w:r>
            <w:proofErr w:type="spellEnd"/>
            <w:r w:rsidR="00D835B0" w:rsidRPr="009737CD">
              <w:rPr>
                <w:rStyle w:val="2"/>
                <w:rFonts w:ascii="Arial Narrow" w:hAnsi="Arial Narrow" w:cs="Times New Roman"/>
                <w:b/>
                <w:i w:val="0"/>
                <w:color w:val="000000"/>
                <w:sz w:val="24"/>
                <w:szCs w:val="24"/>
              </w:rPr>
              <w:t>»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11.1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Прогнозный план приватизации муниципального имущества, в том числе с вносимыми изменениями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течение </w:t>
            </w:r>
            <w:r w:rsidR="00A25F24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н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едели с момента утверждения, либо внесения изменений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56D71">
        <w:trPr>
          <w:trHeight w:val="1248"/>
        </w:trPr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Решение об условиях приватизации муниципального имущества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CD4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течение 10 дней со дня принятия решения (часть 2 статьи 15 Федерального закона от 21.12.2001 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№ 178- ФЗ </w:t>
            </w:r>
            <w:proofErr w:type="gramEnd"/>
          </w:p>
          <w:p w:rsidR="004C02E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«О приватизации государственно</w:t>
            </w:r>
            <w:r w:rsidR="004C02EE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</w:p>
          <w:p w:rsidR="00AB548E" w:rsidRPr="009737CD" w:rsidRDefault="009737CD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 и </w:t>
            </w:r>
            <w:r w:rsidR="00AB548E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муниципального имущества»)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11.3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Информационные сообщения о продаже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CD4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За 30 дней до проведения продажи муниципального имущества (часть 2 статьи 15 Федерального закона от 21.12.2001 </w:t>
            </w:r>
            <w:r w:rsidR="007B2CD4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№ 178- ФЗ </w:t>
            </w:r>
            <w:proofErr w:type="gramEnd"/>
          </w:p>
          <w:p w:rsidR="00A25F24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«О приватизации государственно</w:t>
            </w:r>
          </w:p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го и муниципального имущества»)</w:t>
            </w:r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11.4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Информация о результатах сделок приватизации муниципального имущества, определенная частью 11 статьи 15 Федерального закона от 21.12.2001 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2CD4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течение 10 дней со дня совершения сделок (часть 10 статьи 15 Федерального закона от 21.12.2001 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="007B2CD4">
              <w:rPr>
                <w:rFonts w:ascii="Arial Narrow" w:hAnsi="Arial Narrow" w:cs="Times New Roman"/>
                <w:color w:val="000000"/>
                <w:sz w:val="24"/>
                <w:szCs w:val="24"/>
              </w:rPr>
              <w:t>№ 178-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ФЗ </w:t>
            </w:r>
            <w:proofErr w:type="gramEnd"/>
          </w:p>
          <w:p w:rsidR="00AB548E" w:rsidRPr="009737CD" w:rsidRDefault="00AB548E" w:rsidP="009737CD">
            <w:pPr>
              <w:pStyle w:val="a5"/>
              <w:shd w:val="clear" w:color="auto" w:fill="auto"/>
              <w:spacing w:line="307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«О приватизации государственного и муниципального имущества»)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11.5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(часть 4 статьи 18 Федерального закона от 24.07.2007 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№ 209-ФЗ «О развитии малого и среднего предпринимательства в Российской Федерации»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2CD4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течение срока, установленного муниципальным нормативным правовым актом (часть 4.1 статьи 18 Федерального закона от 24.07.2007 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№ 209</w:t>
            </w:r>
            <w:r w:rsidR="007B2CD4">
              <w:rPr>
                <w:rFonts w:ascii="Arial Narrow" w:hAnsi="Arial Narrow" w:cs="Times New Roman"/>
                <w:color w:val="000000"/>
                <w:sz w:val="24"/>
                <w:szCs w:val="24"/>
              </w:rPr>
              <w:t>-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ФЗ </w:t>
            </w:r>
            <w:proofErr w:type="gramEnd"/>
          </w:p>
          <w:p w:rsidR="004C02E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«О развитии малого и среднего предпринима</w:t>
            </w:r>
            <w:r w:rsid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тель-</w:t>
            </w:r>
          </w:p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lastRenderedPageBreak/>
              <w:t>ства</w:t>
            </w:r>
            <w:proofErr w:type="spellEnd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в Российской Федерации»)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lastRenderedPageBreak/>
              <w:t>Ведущий специалист администрации</w:t>
            </w:r>
          </w:p>
        </w:tc>
      </w:tr>
      <w:tr w:rsidR="00AB548E" w:rsidRPr="009737CD" w:rsidTr="00ED1246">
        <w:tc>
          <w:tcPr>
            <w:tcW w:w="830" w:type="dxa"/>
          </w:tcPr>
          <w:p w:rsidR="00AB548E" w:rsidRPr="009737CD" w:rsidRDefault="00AB548E" w:rsidP="00C4096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lastRenderedPageBreak/>
              <w:t>11.6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ind w:left="2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Перечень муниципального имущества, свободного от прав третьих лиц (за исключением имущественных прав некоммерческих организаций) (часть 7 статьи 31.1 Федерального закона от 12.01.1996 №7-ФЗ «О некоммерческих организациях»)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2CD4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В течение срока, установленного муниципальным нормативным правовым актом (часть 8 статьи 31.1 Федерального закона от 12.01.1996 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года </w:t>
            </w:r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№ 7-ФЗ </w:t>
            </w:r>
            <w:proofErr w:type="gramEnd"/>
          </w:p>
          <w:p w:rsidR="00AB548E" w:rsidRPr="009737CD" w:rsidRDefault="00AB548E" w:rsidP="009737CD">
            <w:pPr>
              <w:pStyle w:val="a5"/>
              <w:shd w:val="clear" w:color="auto" w:fill="auto"/>
              <w:spacing w:line="302" w:lineRule="exact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«О некоммерческих организациях»)</w:t>
            </w:r>
            <w:r w:rsidR="009737CD" w:rsidRPr="009737CD">
              <w:rPr>
                <w:rFonts w:ascii="Arial Narrow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</w:tcPr>
          <w:p w:rsidR="00AB548E" w:rsidRPr="009737CD" w:rsidRDefault="00F64427" w:rsidP="009737C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737CD">
              <w:rPr>
                <w:rFonts w:ascii="Arial Narrow" w:hAnsi="Arial Narrow" w:cs="Times New Roman"/>
                <w:sz w:val="24"/>
                <w:szCs w:val="24"/>
              </w:rPr>
              <w:t>Ведущий специалист администрации</w:t>
            </w:r>
          </w:p>
        </w:tc>
      </w:tr>
    </w:tbl>
    <w:p w:rsidR="00FB6B85" w:rsidRPr="009737CD" w:rsidRDefault="00FB6B85" w:rsidP="00FB6B85">
      <w:pPr>
        <w:rPr>
          <w:rFonts w:ascii="Arial Narrow" w:hAnsi="Arial Narrow" w:cs="Times New Roman"/>
          <w:sz w:val="24"/>
          <w:szCs w:val="24"/>
        </w:rPr>
      </w:pPr>
    </w:p>
    <w:sectPr w:rsidR="00FB6B85" w:rsidRPr="009737CD" w:rsidSect="00610C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1D16B7"/>
    <w:multiLevelType w:val="hybridMultilevel"/>
    <w:tmpl w:val="C7580E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715"/>
    <w:rsid w:val="000673F2"/>
    <w:rsid w:val="00137CB9"/>
    <w:rsid w:val="00141F88"/>
    <w:rsid w:val="0020497E"/>
    <w:rsid w:val="003244AA"/>
    <w:rsid w:val="004C02EE"/>
    <w:rsid w:val="005B4742"/>
    <w:rsid w:val="005F29C8"/>
    <w:rsid w:val="00610C97"/>
    <w:rsid w:val="0065498F"/>
    <w:rsid w:val="006B5551"/>
    <w:rsid w:val="006E30A2"/>
    <w:rsid w:val="007B2CD4"/>
    <w:rsid w:val="007D4C19"/>
    <w:rsid w:val="008F7AB4"/>
    <w:rsid w:val="009737CD"/>
    <w:rsid w:val="00984C6A"/>
    <w:rsid w:val="009D36BC"/>
    <w:rsid w:val="00A001D7"/>
    <w:rsid w:val="00A25F24"/>
    <w:rsid w:val="00A31715"/>
    <w:rsid w:val="00AB548E"/>
    <w:rsid w:val="00B468F8"/>
    <w:rsid w:val="00B6047C"/>
    <w:rsid w:val="00C40967"/>
    <w:rsid w:val="00D35160"/>
    <w:rsid w:val="00D835B0"/>
    <w:rsid w:val="00E007C1"/>
    <w:rsid w:val="00E56D71"/>
    <w:rsid w:val="00ED1246"/>
    <w:rsid w:val="00F055E1"/>
    <w:rsid w:val="00F64427"/>
    <w:rsid w:val="00F9214F"/>
    <w:rsid w:val="00F96805"/>
    <w:rsid w:val="00FB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15"/>
  </w:style>
  <w:style w:type="paragraph" w:styleId="1">
    <w:name w:val="heading 1"/>
    <w:basedOn w:val="a"/>
    <w:next w:val="a"/>
    <w:link w:val="10"/>
    <w:uiPriority w:val="9"/>
    <w:qFormat/>
    <w:rsid w:val="00A001D7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A31715"/>
    <w:pPr>
      <w:spacing w:after="0" w:line="240" w:lineRule="auto"/>
    </w:pPr>
  </w:style>
  <w:style w:type="character" w:customStyle="1" w:styleId="a4">
    <w:name w:val="Основной текст Знак"/>
    <w:link w:val="a5"/>
    <w:locked/>
    <w:rsid w:val="00FB6B85"/>
    <w:rPr>
      <w:sz w:val="27"/>
      <w:szCs w:val="27"/>
      <w:shd w:val="clear" w:color="auto" w:fill="FFFFFF"/>
    </w:rPr>
  </w:style>
  <w:style w:type="character" w:customStyle="1" w:styleId="a6">
    <w:name w:val="Основной текст + Курсив"/>
    <w:aliases w:val="Интервал 0 pt5"/>
    <w:rsid w:val="00FB6B85"/>
    <w:rPr>
      <w:i/>
      <w:iCs/>
      <w:spacing w:val="-10"/>
      <w:sz w:val="27"/>
      <w:szCs w:val="27"/>
      <w:lang w:bidi="ar-SA"/>
    </w:rPr>
  </w:style>
  <w:style w:type="paragraph" w:styleId="a5">
    <w:name w:val="Body Text"/>
    <w:basedOn w:val="a"/>
    <w:link w:val="a4"/>
    <w:rsid w:val="00FB6B85"/>
    <w:pPr>
      <w:widowControl w:val="0"/>
      <w:shd w:val="clear" w:color="auto" w:fill="FFFFFF"/>
      <w:spacing w:after="0" w:line="605" w:lineRule="exact"/>
      <w:jc w:val="righ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FB6B85"/>
  </w:style>
  <w:style w:type="character" w:customStyle="1" w:styleId="3">
    <w:name w:val="Основной текст (3)_"/>
    <w:link w:val="30"/>
    <w:locked/>
    <w:rsid w:val="00FB6B85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6B85"/>
    <w:pPr>
      <w:widowControl w:val="0"/>
      <w:shd w:val="clear" w:color="auto" w:fill="FFFFFF"/>
      <w:spacing w:before="600" w:after="0" w:line="307" w:lineRule="exact"/>
    </w:pPr>
    <w:rPr>
      <w:b/>
      <w:bCs/>
      <w:sz w:val="27"/>
      <w:szCs w:val="27"/>
    </w:rPr>
  </w:style>
  <w:style w:type="character" w:customStyle="1" w:styleId="31">
    <w:name w:val="Основной текст (3) + Курсив"/>
    <w:aliases w:val="Интервал 0 pt"/>
    <w:rsid w:val="00610C97"/>
    <w:rPr>
      <w:b/>
      <w:bCs/>
      <w:i/>
      <w:iCs/>
      <w:spacing w:val="-10"/>
      <w:sz w:val="27"/>
      <w:szCs w:val="27"/>
      <w:lang w:bidi="ar-SA"/>
    </w:rPr>
  </w:style>
  <w:style w:type="table" w:styleId="a7">
    <w:name w:val="Table Grid"/>
    <w:basedOn w:val="a1"/>
    <w:uiPriority w:val="39"/>
    <w:rsid w:val="0061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+ Курсив2"/>
    <w:aliases w:val="Интервал 0 pt1"/>
    <w:rsid w:val="00610C97"/>
    <w:rPr>
      <w:i/>
      <w:iCs/>
      <w:spacing w:val="-10"/>
      <w:sz w:val="27"/>
      <w:szCs w:val="27"/>
      <w:lang w:bidi="ar-SA"/>
    </w:rPr>
  </w:style>
  <w:style w:type="character" w:styleId="a8">
    <w:name w:val="Hyperlink"/>
    <w:rsid w:val="007D4C19"/>
    <w:rPr>
      <w:rFonts w:cs="Times New Roman"/>
      <w:color w:val="000080"/>
      <w:u w:val="single"/>
    </w:rPr>
  </w:style>
  <w:style w:type="character" w:customStyle="1" w:styleId="5pt">
    <w:name w:val="Основной текст + 5 pt"/>
    <w:aliases w:val="Курсив1"/>
    <w:rsid w:val="007D4C19"/>
    <w:rPr>
      <w:i/>
      <w:iCs/>
      <w:noProof/>
      <w:sz w:val="10"/>
      <w:szCs w:val="1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54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49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001D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ab">
    <w:name w:val="No Spacing"/>
    <w:uiPriority w:val="1"/>
    <w:qFormat/>
    <w:rsid w:val="00A001D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4566D-3075-406B-BA2D-FD5DFB33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2017-09-22T14:07:00Z</cp:lastPrinted>
  <dcterms:created xsi:type="dcterms:W3CDTF">2017-08-22T07:24:00Z</dcterms:created>
  <dcterms:modified xsi:type="dcterms:W3CDTF">2017-09-22T14:09:00Z</dcterms:modified>
</cp:coreProperties>
</file>